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7F" w:rsidRPr="00BA0E7F" w:rsidRDefault="00BA0E7F" w:rsidP="00BA0E7F">
      <w:pPr>
        <w:tabs>
          <w:tab w:val="left" w:pos="5529"/>
          <w:tab w:val="left" w:pos="6030"/>
          <w:tab w:val="left" w:pos="6096"/>
        </w:tabs>
        <w:jc w:val="right"/>
        <w:rPr>
          <w:sz w:val="32"/>
          <w:szCs w:val="32"/>
        </w:rPr>
      </w:pPr>
      <w:r>
        <w:rPr>
          <w:sz w:val="28"/>
          <w:szCs w:val="28"/>
        </w:rPr>
        <w:tab/>
      </w:r>
      <w:r w:rsidRPr="00BA0E7F">
        <w:rPr>
          <w:sz w:val="32"/>
          <w:szCs w:val="32"/>
        </w:rPr>
        <w:t xml:space="preserve">Утверждаю </w:t>
      </w:r>
    </w:p>
    <w:p w:rsidR="00BA0E7F" w:rsidRPr="00BA0E7F" w:rsidRDefault="00BA0E7F" w:rsidP="00BA0E7F">
      <w:pPr>
        <w:tabs>
          <w:tab w:val="left" w:pos="5529"/>
          <w:tab w:val="left" w:pos="6030"/>
          <w:tab w:val="left" w:pos="6096"/>
        </w:tabs>
        <w:jc w:val="right"/>
        <w:rPr>
          <w:sz w:val="32"/>
          <w:szCs w:val="32"/>
        </w:rPr>
      </w:pPr>
      <w:r w:rsidRPr="00BA0E7F">
        <w:rPr>
          <w:sz w:val="32"/>
          <w:szCs w:val="32"/>
        </w:rPr>
        <w:t>Директор НОУ ДО «ЦМО Британия»</w:t>
      </w:r>
    </w:p>
    <w:p w:rsidR="00BA0E7F" w:rsidRPr="00BA0E7F" w:rsidRDefault="00BA0E7F" w:rsidP="00BA0E7F">
      <w:pPr>
        <w:tabs>
          <w:tab w:val="left" w:pos="5529"/>
          <w:tab w:val="left" w:pos="6096"/>
        </w:tabs>
        <w:rPr>
          <w:sz w:val="32"/>
          <w:szCs w:val="32"/>
        </w:rPr>
      </w:pPr>
      <w:r w:rsidRPr="00BA0E7F">
        <w:rPr>
          <w:sz w:val="32"/>
          <w:szCs w:val="32"/>
        </w:rPr>
        <w:tab/>
      </w:r>
    </w:p>
    <w:p w:rsidR="000D7B34" w:rsidRPr="00BA0E7F" w:rsidRDefault="00BA0E7F" w:rsidP="00BA0E7F">
      <w:pPr>
        <w:jc w:val="right"/>
        <w:rPr>
          <w:sz w:val="32"/>
          <w:szCs w:val="32"/>
        </w:rPr>
      </w:pPr>
      <w:r w:rsidRPr="00BA0E7F">
        <w:rPr>
          <w:sz w:val="32"/>
          <w:szCs w:val="32"/>
        </w:rPr>
        <w:t>Бахритдинов Р.А.</w:t>
      </w:r>
    </w:p>
    <w:p w:rsidR="000D7B34" w:rsidRDefault="000D7B34" w:rsidP="000D7B34"/>
    <w:p w:rsidR="000D7B34" w:rsidRDefault="00BA0E7F" w:rsidP="00BA0E7F">
      <w:pPr>
        <w:jc w:val="right"/>
      </w:pPr>
      <w:r>
        <w:t>____________________________</w:t>
      </w:r>
    </w:p>
    <w:p w:rsidR="00BA0E7F" w:rsidRDefault="00BA0E7F" w:rsidP="00BA0E7F">
      <w:pPr>
        <w:jc w:val="right"/>
      </w:pPr>
    </w:p>
    <w:p w:rsidR="008823B5" w:rsidRDefault="008823B5" w:rsidP="000D7B34"/>
    <w:p w:rsidR="008823B5" w:rsidRDefault="00BA0E7F" w:rsidP="00BA0E7F">
      <w:pPr>
        <w:jc w:val="right"/>
      </w:pPr>
      <w:r>
        <w:t>«08» сентября 2014</w:t>
      </w:r>
    </w:p>
    <w:p w:rsidR="008823B5" w:rsidRPr="000D7B34" w:rsidRDefault="008823B5" w:rsidP="000D7B34"/>
    <w:p w:rsidR="00722636" w:rsidRPr="00C05D02" w:rsidRDefault="00722636" w:rsidP="00722636">
      <w:pPr>
        <w:pStyle w:val="2"/>
        <w:rPr>
          <w:sz w:val="28"/>
          <w:szCs w:val="28"/>
        </w:rPr>
      </w:pPr>
    </w:p>
    <w:p w:rsidR="008823B5" w:rsidRDefault="008823B5" w:rsidP="008823B5">
      <w:pPr>
        <w:pStyle w:val="2"/>
        <w:rPr>
          <w:sz w:val="28"/>
          <w:szCs w:val="28"/>
        </w:rPr>
      </w:pPr>
      <w:r>
        <w:rPr>
          <w:sz w:val="28"/>
          <w:szCs w:val="28"/>
        </w:rPr>
        <w:t xml:space="preserve">                                                    </w:t>
      </w:r>
    </w:p>
    <w:p w:rsidR="00722636" w:rsidRPr="00C05D02" w:rsidRDefault="008823B5" w:rsidP="008823B5">
      <w:pPr>
        <w:pStyle w:val="2"/>
        <w:rPr>
          <w:sz w:val="28"/>
          <w:szCs w:val="28"/>
        </w:rPr>
      </w:pPr>
      <w:r>
        <w:rPr>
          <w:sz w:val="28"/>
          <w:szCs w:val="28"/>
        </w:rPr>
        <w:t xml:space="preserve">                                                        </w:t>
      </w:r>
      <w:r w:rsidR="00722636" w:rsidRPr="00C05D02">
        <w:rPr>
          <w:sz w:val="28"/>
          <w:szCs w:val="28"/>
        </w:rPr>
        <w:t>ОТЧЕТ</w:t>
      </w:r>
    </w:p>
    <w:p w:rsidR="00722636" w:rsidRPr="00C05D02" w:rsidRDefault="00722636" w:rsidP="00722636">
      <w:pPr>
        <w:pStyle w:val="2"/>
        <w:jc w:val="center"/>
        <w:rPr>
          <w:sz w:val="28"/>
          <w:szCs w:val="28"/>
        </w:rPr>
      </w:pPr>
      <w:r w:rsidRPr="00C05D02">
        <w:rPr>
          <w:sz w:val="28"/>
          <w:szCs w:val="28"/>
        </w:rPr>
        <w:t>О РЕЗУЛЬТАТАХ САМООБСЛЕДОВАНИЯ</w:t>
      </w:r>
    </w:p>
    <w:p w:rsidR="00722636" w:rsidRPr="00C05D02" w:rsidRDefault="00722636" w:rsidP="00722636">
      <w:pPr>
        <w:rPr>
          <w:sz w:val="28"/>
          <w:szCs w:val="28"/>
        </w:rPr>
      </w:pPr>
    </w:p>
    <w:p w:rsidR="00BA0E7F" w:rsidRDefault="000D7B34" w:rsidP="00722636">
      <w:pPr>
        <w:jc w:val="center"/>
        <w:rPr>
          <w:sz w:val="36"/>
          <w:szCs w:val="36"/>
          <w:u w:val="single"/>
        </w:rPr>
      </w:pPr>
      <w:r w:rsidRPr="000D7B34">
        <w:rPr>
          <w:sz w:val="36"/>
          <w:szCs w:val="36"/>
          <w:u w:val="single"/>
        </w:rPr>
        <w:t xml:space="preserve">Негосударственного образовательного учреждения дополнительного образования </w:t>
      </w:r>
    </w:p>
    <w:p w:rsidR="00722636" w:rsidRPr="000D7B34" w:rsidRDefault="000D7B34" w:rsidP="00722636">
      <w:pPr>
        <w:jc w:val="center"/>
        <w:rPr>
          <w:sz w:val="36"/>
          <w:szCs w:val="36"/>
        </w:rPr>
      </w:pPr>
      <w:r w:rsidRPr="000D7B34">
        <w:rPr>
          <w:sz w:val="36"/>
          <w:szCs w:val="36"/>
          <w:u w:val="single"/>
        </w:rPr>
        <w:t>«</w:t>
      </w:r>
      <w:r w:rsidR="00BA0E7F">
        <w:rPr>
          <w:sz w:val="36"/>
          <w:szCs w:val="36"/>
          <w:u w:val="single"/>
        </w:rPr>
        <w:t>Центр международного образования Британия</w:t>
      </w:r>
      <w:r w:rsidRPr="000D7B34">
        <w:rPr>
          <w:sz w:val="36"/>
          <w:szCs w:val="36"/>
          <w:u w:val="single"/>
        </w:rPr>
        <w:t>»</w:t>
      </w:r>
    </w:p>
    <w:p w:rsidR="00722636" w:rsidRPr="000D7B34" w:rsidRDefault="00722636" w:rsidP="00722636">
      <w:pPr>
        <w:jc w:val="center"/>
        <w:rPr>
          <w:sz w:val="36"/>
          <w:szCs w:val="36"/>
        </w:rPr>
      </w:pPr>
    </w:p>
    <w:p w:rsidR="00722636" w:rsidRPr="00C05D02" w:rsidRDefault="00722636" w:rsidP="00722636">
      <w:pPr>
        <w:jc w:val="center"/>
        <w:rPr>
          <w:sz w:val="28"/>
          <w:szCs w:val="28"/>
        </w:rPr>
      </w:pPr>
    </w:p>
    <w:p w:rsidR="00722636" w:rsidRPr="00C05D02" w:rsidRDefault="00722636" w:rsidP="00722636">
      <w:pPr>
        <w:jc w:val="center"/>
        <w:rPr>
          <w:sz w:val="28"/>
          <w:szCs w:val="28"/>
        </w:rPr>
      </w:pPr>
    </w:p>
    <w:p w:rsidR="00722636" w:rsidRPr="00C05D02" w:rsidRDefault="00722636" w:rsidP="00722636">
      <w:pPr>
        <w:jc w:val="center"/>
        <w:rPr>
          <w:sz w:val="28"/>
          <w:szCs w:val="28"/>
        </w:rPr>
      </w:pPr>
    </w:p>
    <w:p w:rsidR="00722636" w:rsidRDefault="00722636"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0D7B34" w:rsidRDefault="000D7B34" w:rsidP="00722636">
      <w:pPr>
        <w:jc w:val="center"/>
        <w:rPr>
          <w:sz w:val="28"/>
          <w:szCs w:val="28"/>
        </w:rPr>
      </w:pPr>
    </w:p>
    <w:p w:rsidR="008823B5" w:rsidRDefault="008823B5" w:rsidP="000D7B34">
      <w:pPr>
        <w:jc w:val="center"/>
        <w:rPr>
          <w:sz w:val="28"/>
          <w:szCs w:val="28"/>
        </w:rPr>
      </w:pPr>
    </w:p>
    <w:p w:rsidR="008823B5" w:rsidRDefault="008823B5" w:rsidP="000D7B34">
      <w:pPr>
        <w:jc w:val="center"/>
        <w:rPr>
          <w:sz w:val="28"/>
          <w:szCs w:val="28"/>
        </w:rPr>
      </w:pPr>
    </w:p>
    <w:p w:rsidR="008823B5" w:rsidRDefault="008823B5" w:rsidP="000D7B34">
      <w:pPr>
        <w:jc w:val="center"/>
        <w:rPr>
          <w:sz w:val="28"/>
          <w:szCs w:val="28"/>
        </w:rPr>
      </w:pPr>
    </w:p>
    <w:p w:rsidR="008823B5" w:rsidRDefault="008823B5" w:rsidP="000D7B34">
      <w:pPr>
        <w:jc w:val="center"/>
        <w:rPr>
          <w:sz w:val="28"/>
          <w:szCs w:val="28"/>
        </w:rPr>
      </w:pPr>
    </w:p>
    <w:p w:rsidR="00BA0E7F" w:rsidRDefault="00B33B04" w:rsidP="0008506D">
      <w:pPr>
        <w:rPr>
          <w:sz w:val="28"/>
          <w:szCs w:val="28"/>
        </w:rPr>
      </w:pPr>
      <w:r>
        <w:rPr>
          <w:sz w:val="28"/>
          <w:szCs w:val="28"/>
        </w:rPr>
        <w:t xml:space="preserve">                                                 </w:t>
      </w:r>
    </w:p>
    <w:p w:rsidR="00BA0E7F" w:rsidRDefault="00BA0E7F" w:rsidP="0008506D">
      <w:pPr>
        <w:rPr>
          <w:sz w:val="28"/>
          <w:szCs w:val="28"/>
        </w:rPr>
      </w:pPr>
    </w:p>
    <w:p w:rsidR="00BA0E7F" w:rsidRDefault="00BA0E7F" w:rsidP="0008506D">
      <w:pPr>
        <w:rPr>
          <w:sz w:val="28"/>
          <w:szCs w:val="28"/>
        </w:rPr>
      </w:pPr>
    </w:p>
    <w:p w:rsidR="00BA0E7F" w:rsidRDefault="00BA0E7F" w:rsidP="00BA0E7F">
      <w:pPr>
        <w:ind w:left="2832" w:firstLine="708"/>
        <w:rPr>
          <w:sz w:val="28"/>
          <w:szCs w:val="28"/>
        </w:rPr>
      </w:pPr>
    </w:p>
    <w:p w:rsidR="00722636" w:rsidRDefault="00BA0E7F" w:rsidP="00BA0E7F">
      <w:pPr>
        <w:ind w:left="2832" w:firstLine="708"/>
        <w:rPr>
          <w:sz w:val="28"/>
          <w:szCs w:val="28"/>
        </w:rPr>
      </w:pPr>
      <w:r>
        <w:rPr>
          <w:sz w:val="28"/>
          <w:szCs w:val="28"/>
        </w:rPr>
        <w:t>Липецк</w:t>
      </w:r>
      <w:r w:rsidR="00B33B04">
        <w:rPr>
          <w:sz w:val="28"/>
          <w:szCs w:val="28"/>
        </w:rPr>
        <w:t xml:space="preserve"> </w:t>
      </w:r>
      <w:r>
        <w:rPr>
          <w:sz w:val="28"/>
          <w:szCs w:val="28"/>
        </w:rPr>
        <w:t xml:space="preserve"> </w:t>
      </w:r>
      <w:r w:rsidR="00D87502">
        <w:rPr>
          <w:sz w:val="28"/>
          <w:szCs w:val="28"/>
        </w:rPr>
        <w:t>2014</w:t>
      </w:r>
      <w:r w:rsidR="00722636" w:rsidRPr="00C05D02">
        <w:rPr>
          <w:sz w:val="28"/>
          <w:szCs w:val="28"/>
        </w:rPr>
        <w:t xml:space="preserve"> </w:t>
      </w:r>
    </w:p>
    <w:p w:rsidR="00BA0E7F" w:rsidRPr="00C05D02" w:rsidRDefault="00BA0E7F" w:rsidP="0008506D">
      <w:pPr>
        <w:rPr>
          <w:sz w:val="28"/>
          <w:szCs w:val="28"/>
        </w:rPr>
      </w:pPr>
    </w:p>
    <w:p w:rsidR="00722636" w:rsidRPr="00C05D02" w:rsidRDefault="00722636" w:rsidP="00722636">
      <w:pPr>
        <w:ind w:right="-10"/>
        <w:rPr>
          <w:b/>
          <w:sz w:val="28"/>
          <w:szCs w:val="28"/>
        </w:rPr>
      </w:pPr>
      <w:r w:rsidRPr="00C05D02">
        <w:rPr>
          <w:b/>
          <w:sz w:val="28"/>
          <w:szCs w:val="28"/>
          <w:u w:val="single"/>
        </w:rPr>
        <w:t>Раздел 1.</w:t>
      </w:r>
      <w:r w:rsidRPr="00C05D02">
        <w:rPr>
          <w:b/>
          <w:sz w:val="28"/>
          <w:szCs w:val="28"/>
        </w:rPr>
        <w:t xml:space="preserve"> Общие сведения.</w:t>
      </w:r>
    </w:p>
    <w:p w:rsidR="00722636" w:rsidRPr="00C05D02" w:rsidRDefault="00722636" w:rsidP="00722636">
      <w:pPr>
        <w:ind w:right="-10"/>
        <w:rPr>
          <w:sz w:val="28"/>
          <w:szCs w:val="28"/>
        </w:rPr>
      </w:pPr>
    </w:p>
    <w:p w:rsidR="00722636" w:rsidRPr="00F131B9" w:rsidRDefault="00722636" w:rsidP="00722636">
      <w:pPr>
        <w:numPr>
          <w:ilvl w:val="1"/>
          <w:numId w:val="17"/>
        </w:numPr>
        <w:tabs>
          <w:tab w:val="num" w:pos="432"/>
        </w:tabs>
        <w:ind w:left="432" w:right="-10"/>
        <w:jc w:val="both"/>
        <w:rPr>
          <w:sz w:val="28"/>
          <w:szCs w:val="28"/>
        </w:rPr>
      </w:pPr>
      <w:r w:rsidRPr="00C05D02">
        <w:rPr>
          <w:i/>
          <w:sz w:val="28"/>
          <w:szCs w:val="28"/>
        </w:rPr>
        <w:t xml:space="preserve"> </w:t>
      </w:r>
      <w:r w:rsidRPr="00F131B9">
        <w:rPr>
          <w:b/>
          <w:i/>
          <w:sz w:val="28"/>
          <w:szCs w:val="28"/>
        </w:rPr>
        <w:t>Тип</w:t>
      </w:r>
      <w:r w:rsidRPr="00C05D02">
        <w:rPr>
          <w:i/>
          <w:sz w:val="28"/>
          <w:szCs w:val="28"/>
        </w:rPr>
        <w:t>:</w:t>
      </w:r>
      <w:r w:rsidRPr="00C05D02">
        <w:rPr>
          <w:sz w:val="28"/>
          <w:szCs w:val="28"/>
        </w:rPr>
        <w:t xml:space="preserve"> </w:t>
      </w:r>
      <w:r w:rsidR="000D7B34">
        <w:rPr>
          <w:sz w:val="28"/>
          <w:szCs w:val="28"/>
        </w:rPr>
        <w:t>негосударственное образовательное учреждение дополнительного образования</w:t>
      </w:r>
    </w:p>
    <w:p w:rsidR="00F131B9" w:rsidRPr="00C05D02" w:rsidRDefault="00F131B9" w:rsidP="00F131B9">
      <w:pPr>
        <w:tabs>
          <w:tab w:val="num" w:pos="858"/>
        </w:tabs>
        <w:ind w:left="432" w:right="-10"/>
        <w:jc w:val="both"/>
        <w:rPr>
          <w:sz w:val="28"/>
          <w:szCs w:val="28"/>
        </w:rPr>
      </w:pPr>
    </w:p>
    <w:p w:rsidR="00722636" w:rsidRPr="00F131B9" w:rsidRDefault="00722636" w:rsidP="00722636">
      <w:pPr>
        <w:numPr>
          <w:ilvl w:val="1"/>
          <w:numId w:val="17"/>
        </w:numPr>
        <w:tabs>
          <w:tab w:val="num" w:pos="432"/>
        </w:tabs>
        <w:ind w:left="432" w:right="-10"/>
        <w:jc w:val="both"/>
        <w:rPr>
          <w:sz w:val="28"/>
          <w:szCs w:val="28"/>
        </w:rPr>
      </w:pPr>
      <w:r w:rsidRPr="00C05D02">
        <w:rPr>
          <w:i/>
          <w:sz w:val="28"/>
          <w:szCs w:val="28"/>
        </w:rPr>
        <w:t xml:space="preserve"> </w:t>
      </w:r>
      <w:r w:rsidRPr="00F131B9">
        <w:rPr>
          <w:b/>
          <w:i/>
          <w:sz w:val="28"/>
          <w:szCs w:val="28"/>
        </w:rPr>
        <w:t>Вид</w:t>
      </w:r>
      <w:r w:rsidRPr="00C05D02">
        <w:rPr>
          <w:i/>
          <w:sz w:val="28"/>
          <w:szCs w:val="28"/>
        </w:rPr>
        <w:t>:</w:t>
      </w:r>
      <w:r w:rsidRPr="00C05D02">
        <w:rPr>
          <w:sz w:val="28"/>
          <w:szCs w:val="28"/>
        </w:rPr>
        <w:t xml:space="preserve"> </w:t>
      </w:r>
      <w:r w:rsidR="000D7B34">
        <w:rPr>
          <w:sz w:val="28"/>
          <w:szCs w:val="28"/>
        </w:rPr>
        <w:t>некоммерческая организация</w:t>
      </w:r>
    </w:p>
    <w:p w:rsidR="00F131B9" w:rsidRDefault="00F131B9" w:rsidP="00F131B9">
      <w:pPr>
        <w:pStyle w:val="a9"/>
        <w:rPr>
          <w:sz w:val="28"/>
          <w:szCs w:val="28"/>
        </w:rPr>
      </w:pPr>
    </w:p>
    <w:p w:rsidR="00F131B9" w:rsidRPr="00F131B9" w:rsidRDefault="00722636" w:rsidP="00722636">
      <w:pPr>
        <w:numPr>
          <w:ilvl w:val="1"/>
          <w:numId w:val="17"/>
        </w:numPr>
        <w:tabs>
          <w:tab w:val="num" w:pos="432"/>
        </w:tabs>
        <w:ind w:left="432" w:right="-10"/>
        <w:jc w:val="both"/>
        <w:rPr>
          <w:sz w:val="28"/>
          <w:szCs w:val="28"/>
        </w:rPr>
      </w:pPr>
      <w:r w:rsidRPr="00F131B9">
        <w:rPr>
          <w:b/>
          <w:i/>
          <w:sz w:val="28"/>
          <w:szCs w:val="28"/>
        </w:rPr>
        <w:t>Учредител</w:t>
      </w:r>
      <w:r w:rsidR="00BA0E7F" w:rsidRPr="00F131B9">
        <w:rPr>
          <w:b/>
          <w:i/>
          <w:sz w:val="28"/>
          <w:szCs w:val="28"/>
        </w:rPr>
        <w:t>и</w:t>
      </w:r>
      <w:r w:rsidRPr="00C05D02">
        <w:rPr>
          <w:i/>
          <w:sz w:val="28"/>
          <w:szCs w:val="28"/>
        </w:rPr>
        <w:t>:</w:t>
      </w:r>
      <w:r w:rsidRPr="00C05D02">
        <w:rPr>
          <w:sz w:val="28"/>
          <w:szCs w:val="28"/>
        </w:rPr>
        <w:t xml:space="preserve"> </w:t>
      </w:r>
      <w:r w:rsidR="00BA0E7F">
        <w:rPr>
          <w:sz w:val="28"/>
          <w:szCs w:val="28"/>
        </w:rPr>
        <w:t>Бахритдинов Ринат Абдулажанович,</w:t>
      </w:r>
    </w:p>
    <w:p w:rsidR="00722636" w:rsidRDefault="00F131B9" w:rsidP="00F131B9">
      <w:pPr>
        <w:tabs>
          <w:tab w:val="num" w:pos="612"/>
        </w:tabs>
        <w:ind w:left="432" w:right="-10"/>
        <w:jc w:val="both"/>
        <w:rPr>
          <w:sz w:val="28"/>
          <w:szCs w:val="28"/>
          <w:lang w:val="en-US"/>
        </w:rPr>
      </w:pPr>
      <w:r>
        <w:rPr>
          <w:i/>
          <w:sz w:val="28"/>
          <w:szCs w:val="28"/>
          <w:lang w:val="en-US"/>
        </w:rPr>
        <w:tab/>
      </w:r>
      <w:r>
        <w:rPr>
          <w:i/>
          <w:sz w:val="28"/>
          <w:szCs w:val="28"/>
          <w:lang w:val="en-US"/>
        </w:rPr>
        <w:tab/>
      </w:r>
      <w:r>
        <w:rPr>
          <w:i/>
          <w:sz w:val="28"/>
          <w:szCs w:val="28"/>
          <w:lang w:val="en-US"/>
        </w:rPr>
        <w:tab/>
      </w:r>
      <w:r>
        <w:rPr>
          <w:i/>
          <w:sz w:val="28"/>
          <w:szCs w:val="28"/>
          <w:lang w:val="en-US"/>
        </w:rPr>
        <w:tab/>
      </w:r>
      <w:r w:rsidR="00BA0E7F">
        <w:rPr>
          <w:sz w:val="28"/>
          <w:szCs w:val="28"/>
        </w:rPr>
        <w:t>Бахритдинова Анна Вадимовна</w:t>
      </w:r>
    </w:p>
    <w:p w:rsidR="00F131B9" w:rsidRPr="00F131B9" w:rsidRDefault="00F131B9" w:rsidP="00F131B9">
      <w:pPr>
        <w:tabs>
          <w:tab w:val="num" w:pos="858"/>
        </w:tabs>
        <w:ind w:left="432" w:right="-10"/>
        <w:jc w:val="both"/>
        <w:rPr>
          <w:sz w:val="28"/>
          <w:szCs w:val="28"/>
          <w:lang w:val="en-US"/>
        </w:rPr>
      </w:pPr>
    </w:p>
    <w:p w:rsidR="00722636" w:rsidRPr="00F131B9" w:rsidRDefault="00722636" w:rsidP="00722636">
      <w:pPr>
        <w:numPr>
          <w:ilvl w:val="1"/>
          <w:numId w:val="17"/>
        </w:numPr>
        <w:tabs>
          <w:tab w:val="num" w:pos="432"/>
        </w:tabs>
        <w:ind w:left="432" w:right="-10"/>
        <w:jc w:val="both"/>
        <w:rPr>
          <w:sz w:val="28"/>
          <w:szCs w:val="28"/>
        </w:rPr>
      </w:pPr>
      <w:r w:rsidRPr="00C05D02">
        <w:rPr>
          <w:i/>
          <w:sz w:val="28"/>
          <w:szCs w:val="28"/>
        </w:rPr>
        <w:t xml:space="preserve"> </w:t>
      </w:r>
      <w:r w:rsidRPr="00F131B9">
        <w:rPr>
          <w:b/>
          <w:i/>
          <w:sz w:val="28"/>
          <w:szCs w:val="28"/>
        </w:rPr>
        <w:t>Организационно-правовая форма</w:t>
      </w:r>
      <w:r w:rsidRPr="00C05D02">
        <w:rPr>
          <w:i/>
          <w:sz w:val="28"/>
          <w:szCs w:val="28"/>
        </w:rPr>
        <w:t xml:space="preserve">: </w:t>
      </w:r>
      <w:r w:rsidRPr="00C05D02">
        <w:rPr>
          <w:sz w:val="28"/>
          <w:szCs w:val="28"/>
        </w:rPr>
        <w:t>оперативное управление</w:t>
      </w:r>
    </w:p>
    <w:p w:rsidR="00F131B9" w:rsidRPr="00C05D02" w:rsidRDefault="00F131B9" w:rsidP="00F131B9">
      <w:pPr>
        <w:tabs>
          <w:tab w:val="num" w:pos="858"/>
        </w:tabs>
        <w:ind w:left="432" w:right="-10"/>
        <w:jc w:val="both"/>
        <w:rPr>
          <w:sz w:val="28"/>
          <w:szCs w:val="28"/>
        </w:rPr>
      </w:pPr>
    </w:p>
    <w:p w:rsidR="00722636" w:rsidRPr="00F131B9" w:rsidRDefault="00722636" w:rsidP="00722636">
      <w:pPr>
        <w:numPr>
          <w:ilvl w:val="1"/>
          <w:numId w:val="17"/>
        </w:numPr>
        <w:tabs>
          <w:tab w:val="num" w:pos="432"/>
        </w:tabs>
        <w:ind w:left="432" w:right="-10"/>
        <w:jc w:val="both"/>
        <w:rPr>
          <w:i/>
          <w:sz w:val="28"/>
          <w:szCs w:val="28"/>
        </w:rPr>
      </w:pPr>
      <w:r w:rsidRPr="00C05D02">
        <w:rPr>
          <w:i/>
          <w:sz w:val="28"/>
          <w:szCs w:val="28"/>
        </w:rPr>
        <w:t xml:space="preserve"> </w:t>
      </w:r>
      <w:r w:rsidRPr="00F131B9">
        <w:rPr>
          <w:b/>
          <w:i/>
          <w:sz w:val="28"/>
          <w:szCs w:val="28"/>
        </w:rPr>
        <w:t>Наименования филиалов</w:t>
      </w:r>
      <w:r w:rsidRPr="00C05D02">
        <w:rPr>
          <w:i/>
          <w:sz w:val="28"/>
          <w:szCs w:val="28"/>
        </w:rPr>
        <w:t>:</w:t>
      </w:r>
      <w:r w:rsidR="000D7B34">
        <w:rPr>
          <w:i/>
          <w:sz w:val="28"/>
          <w:szCs w:val="28"/>
        </w:rPr>
        <w:t>-</w:t>
      </w:r>
    </w:p>
    <w:p w:rsidR="00F131B9" w:rsidRPr="00C05D02" w:rsidRDefault="00F131B9" w:rsidP="00F131B9">
      <w:pPr>
        <w:tabs>
          <w:tab w:val="num" w:pos="858"/>
        </w:tabs>
        <w:ind w:left="432" w:right="-10"/>
        <w:jc w:val="both"/>
        <w:rPr>
          <w:i/>
          <w:sz w:val="28"/>
          <w:szCs w:val="28"/>
        </w:rPr>
      </w:pPr>
    </w:p>
    <w:p w:rsidR="000D7B34" w:rsidRPr="00F131B9" w:rsidRDefault="00722636" w:rsidP="00722636">
      <w:pPr>
        <w:numPr>
          <w:ilvl w:val="1"/>
          <w:numId w:val="17"/>
        </w:numPr>
        <w:tabs>
          <w:tab w:val="num" w:pos="432"/>
        </w:tabs>
        <w:ind w:left="432" w:right="-10"/>
        <w:jc w:val="both"/>
        <w:rPr>
          <w:sz w:val="28"/>
          <w:szCs w:val="28"/>
        </w:rPr>
      </w:pPr>
      <w:r w:rsidRPr="00C05D02">
        <w:rPr>
          <w:i/>
          <w:sz w:val="28"/>
          <w:szCs w:val="28"/>
        </w:rPr>
        <w:t xml:space="preserve"> </w:t>
      </w:r>
      <w:r w:rsidRPr="00F131B9">
        <w:rPr>
          <w:b/>
          <w:i/>
          <w:sz w:val="28"/>
          <w:szCs w:val="28"/>
        </w:rPr>
        <w:t>Место нахождения</w:t>
      </w:r>
      <w:r w:rsidRPr="00C05D02">
        <w:rPr>
          <w:i/>
          <w:sz w:val="28"/>
          <w:szCs w:val="28"/>
        </w:rPr>
        <w:t>:</w:t>
      </w:r>
      <w:r w:rsidRPr="00C05D02">
        <w:rPr>
          <w:sz w:val="28"/>
          <w:szCs w:val="28"/>
        </w:rPr>
        <w:t xml:space="preserve"> </w:t>
      </w:r>
      <w:r w:rsidR="000D7B34">
        <w:rPr>
          <w:sz w:val="28"/>
          <w:szCs w:val="28"/>
        </w:rPr>
        <w:t xml:space="preserve">Россия, г. Липецк, </w:t>
      </w:r>
      <w:r w:rsidR="00BA0E7F">
        <w:rPr>
          <w:sz w:val="28"/>
          <w:szCs w:val="28"/>
        </w:rPr>
        <w:t>ул. В. Терешковой д 9</w:t>
      </w:r>
      <w:r w:rsidRPr="00C05D02">
        <w:rPr>
          <w:sz w:val="28"/>
          <w:szCs w:val="28"/>
        </w:rPr>
        <w:t xml:space="preserve"> </w:t>
      </w:r>
    </w:p>
    <w:p w:rsidR="00F131B9" w:rsidRDefault="00F131B9" w:rsidP="00F131B9">
      <w:pPr>
        <w:tabs>
          <w:tab w:val="num" w:pos="858"/>
        </w:tabs>
        <w:ind w:left="432" w:right="-10"/>
        <w:jc w:val="both"/>
        <w:rPr>
          <w:sz w:val="28"/>
          <w:szCs w:val="28"/>
        </w:rPr>
      </w:pPr>
    </w:p>
    <w:p w:rsidR="00B76889" w:rsidRPr="00F131B9" w:rsidRDefault="00722636" w:rsidP="00B76889">
      <w:pPr>
        <w:numPr>
          <w:ilvl w:val="1"/>
          <w:numId w:val="17"/>
        </w:numPr>
        <w:tabs>
          <w:tab w:val="num" w:pos="432"/>
        </w:tabs>
        <w:ind w:left="432" w:right="-10"/>
        <w:jc w:val="both"/>
        <w:rPr>
          <w:b/>
          <w:sz w:val="28"/>
          <w:szCs w:val="28"/>
        </w:rPr>
      </w:pPr>
      <w:r w:rsidRPr="00F131B9">
        <w:rPr>
          <w:b/>
          <w:i/>
          <w:sz w:val="28"/>
          <w:szCs w:val="28"/>
        </w:rPr>
        <w:t>Адрес(а) осуществления образовательной деятельности:</w:t>
      </w:r>
    </w:p>
    <w:p w:rsidR="00722636" w:rsidRPr="002017E0" w:rsidRDefault="00B76889" w:rsidP="00B76889">
      <w:pPr>
        <w:ind w:left="432" w:right="-10"/>
        <w:jc w:val="both"/>
        <w:rPr>
          <w:sz w:val="28"/>
          <w:szCs w:val="28"/>
        </w:rPr>
      </w:pPr>
      <w:r w:rsidRPr="00B76889">
        <w:rPr>
          <w:sz w:val="28"/>
          <w:szCs w:val="28"/>
        </w:rPr>
        <w:t xml:space="preserve"> </w:t>
      </w:r>
      <w:r>
        <w:rPr>
          <w:sz w:val="28"/>
          <w:szCs w:val="28"/>
        </w:rPr>
        <w:t xml:space="preserve">Россия, г. Липецк, </w:t>
      </w:r>
      <w:r w:rsidR="00BA0E7F">
        <w:rPr>
          <w:sz w:val="28"/>
          <w:szCs w:val="28"/>
        </w:rPr>
        <w:t>ул. В. Терешковой д 9</w:t>
      </w:r>
    </w:p>
    <w:p w:rsidR="00F131B9" w:rsidRPr="002017E0" w:rsidRDefault="00F131B9" w:rsidP="00B76889">
      <w:pPr>
        <w:ind w:left="432" w:right="-10"/>
        <w:jc w:val="both"/>
        <w:rPr>
          <w:sz w:val="28"/>
          <w:szCs w:val="28"/>
        </w:rPr>
      </w:pPr>
    </w:p>
    <w:p w:rsidR="00722636" w:rsidRPr="00F131B9" w:rsidRDefault="00722636" w:rsidP="00722636">
      <w:pPr>
        <w:numPr>
          <w:ilvl w:val="1"/>
          <w:numId w:val="17"/>
        </w:numPr>
        <w:tabs>
          <w:tab w:val="num" w:pos="432"/>
        </w:tabs>
        <w:ind w:left="432" w:right="-10"/>
        <w:jc w:val="both"/>
        <w:rPr>
          <w:b/>
          <w:sz w:val="28"/>
          <w:szCs w:val="28"/>
        </w:rPr>
      </w:pPr>
      <w:r w:rsidRPr="00C05D02">
        <w:rPr>
          <w:i/>
          <w:sz w:val="28"/>
          <w:szCs w:val="28"/>
        </w:rPr>
        <w:t xml:space="preserve"> </w:t>
      </w:r>
      <w:r w:rsidRPr="00F131B9">
        <w:rPr>
          <w:b/>
          <w:i/>
          <w:sz w:val="28"/>
          <w:szCs w:val="28"/>
        </w:rPr>
        <w:t xml:space="preserve">Банковские реквизиты: </w:t>
      </w:r>
    </w:p>
    <w:p w:rsidR="00F131B9" w:rsidRPr="00F131B9" w:rsidRDefault="00F131B9" w:rsidP="00F131B9">
      <w:pPr>
        <w:tabs>
          <w:tab w:val="num" w:pos="858"/>
        </w:tabs>
        <w:ind w:left="432" w:right="-10"/>
        <w:jc w:val="both"/>
        <w:rPr>
          <w:b/>
          <w:sz w:val="28"/>
          <w:szCs w:val="28"/>
        </w:rPr>
      </w:pPr>
    </w:p>
    <w:p w:rsidR="00B76889" w:rsidRPr="00B76889" w:rsidRDefault="00B76889" w:rsidP="00B76889">
      <w:pPr>
        <w:ind w:left="360"/>
        <w:rPr>
          <w:sz w:val="28"/>
          <w:szCs w:val="28"/>
        </w:rPr>
      </w:pPr>
      <w:r w:rsidRPr="00B76889">
        <w:rPr>
          <w:sz w:val="28"/>
          <w:szCs w:val="28"/>
        </w:rPr>
        <w:t>ОГРН  1</w:t>
      </w:r>
      <w:r w:rsidR="002017E0">
        <w:rPr>
          <w:sz w:val="28"/>
          <w:szCs w:val="28"/>
        </w:rPr>
        <w:t>124800001303</w:t>
      </w:r>
    </w:p>
    <w:p w:rsidR="00B76889" w:rsidRPr="00B76889" w:rsidRDefault="00B76889" w:rsidP="00B76889">
      <w:pPr>
        <w:ind w:left="360"/>
        <w:rPr>
          <w:sz w:val="28"/>
          <w:szCs w:val="28"/>
        </w:rPr>
      </w:pPr>
    </w:p>
    <w:p w:rsidR="00B76889" w:rsidRPr="00B76889" w:rsidRDefault="002017E0" w:rsidP="00B76889">
      <w:pPr>
        <w:ind w:left="360"/>
        <w:rPr>
          <w:sz w:val="28"/>
          <w:szCs w:val="28"/>
        </w:rPr>
      </w:pPr>
      <w:r>
        <w:rPr>
          <w:sz w:val="28"/>
          <w:szCs w:val="28"/>
        </w:rPr>
        <w:t xml:space="preserve"> ИНН 4826090541</w:t>
      </w:r>
    </w:p>
    <w:p w:rsidR="00B76889" w:rsidRPr="00B76889" w:rsidRDefault="00B76889" w:rsidP="00B76889">
      <w:pPr>
        <w:ind w:left="360"/>
        <w:rPr>
          <w:sz w:val="28"/>
          <w:szCs w:val="28"/>
        </w:rPr>
      </w:pPr>
    </w:p>
    <w:p w:rsidR="00B76889" w:rsidRDefault="00B76889" w:rsidP="00B76889">
      <w:pPr>
        <w:ind w:left="360"/>
        <w:rPr>
          <w:sz w:val="28"/>
          <w:szCs w:val="28"/>
        </w:rPr>
      </w:pPr>
      <w:r w:rsidRPr="00B76889">
        <w:rPr>
          <w:sz w:val="28"/>
          <w:szCs w:val="28"/>
        </w:rPr>
        <w:t xml:space="preserve"> КПП 482601001 </w:t>
      </w:r>
    </w:p>
    <w:p w:rsidR="00E00615" w:rsidRDefault="00E00615" w:rsidP="00B76889">
      <w:pPr>
        <w:ind w:left="360"/>
        <w:rPr>
          <w:sz w:val="28"/>
          <w:szCs w:val="28"/>
        </w:rPr>
      </w:pPr>
    </w:p>
    <w:p w:rsidR="00B76889" w:rsidRDefault="00E00615" w:rsidP="00B76889">
      <w:pPr>
        <w:ind w:left="360"/>
        <w:rPr>
          <w:sz w:val="28"/>
          <w:szCs w:val="28"/>
        </w:rPr>
      </w:pPr>
      <w:r>
        <w:rPr>
          <w:sz w:val="28"/>
          <w:szCs w:val="28"/>
        </w:rPr>
        <w:t>ОКТМ</w:t>
      </w:r>
      <w:r w:rsidRPr="00E00615">
        <w:rPr>
          <w:sz w:val="28"/>
          <w:szCs w:val="28"/>
        </w:rPr>
        <w:t>О 42701000</w:t>
      </w:r>
    </w:p>
    <w:p w:rsidR="00E00615" w:rsidRPr="00B76889" w:rsidRDefault="00E00615" w:rsidP="00B76889">
      <w:pPr>
        <w:ind w:left="360"/>
        <w:rPr>
          <w:sz w:val="28"/>
          <w:szCs w:val="28"/>
        </w:rPr>
      </w:pPr>
    </w:p>
    <w:p w:rsidR="00B76889" w:rsidRPr="00B76889" w:rsidRDefault="00B76889" w:rsidP="00B76889">
      <w:pPr>
        <w:ind w:left="360"/>
        <w:rPr>
          <w:sz w:val="28"/>
          <w:szCs w:val="28"/>
        </w:rPr>
      </w:pPr>
      <w:r w:rsidRPr="00B76889">
        <w:rPr>
          <w:sz w:val="28"/>
          <w:szCs w:val="28"/>
        </w:rPr>
        <w:t xml:space="preserve">р\сч.  </w:t>
      </w:r>
      <w:r w:rsidR="00E00615">
        <w:rPr>
          <w:sz w:val="28"/>
          <w:szCs w:val="28"/>
        </w:rPr>
        <w:t xml:space="preserve">40703810802380000003 </w:t>
      </w:r>
      <w:r w:rsidRPr="00B76889">
        <w:rPr>
          <w:sz w:val="28"/>
          <w:szCs w:val="28"/>
        </w:rPr>
        <w:t xml:space="preserve">в </w:t>
      </w:r>
      <w:r w:rsidR="00E00615">
        <w:rPr>
          <w:sz w:val="28"/>
          <w:szCs w:val="28"/>
        </w:rPr>
        <w:t xml:space="preserve">ОАО «Альфа Банк» </w:t>
      </w:r>
      <w:r w:rsidRPr="00B76889">
        <w:rPr>
          <w:sz w:val="28"/>
          <w:szCs w:val="28"/>
        </w:rPr>
        <w:t>г. Липецк</w:t>
      </w:r>
    </w:p>
    <w:p w:rsidR="00B76889" w:rsidRPr="00B76889" w:rsidRDefault="00B76889" w:rsidP="00B76889">
      <w:pPr>
        <w:ind w:left="360"/>
        <w:rPr>
          <w:sz w:val="28"/>
          <w:szCs w:val="28"/>
        </w:rPr>
      </w:pPr>
    </w:p>
    <w:p w:rsidR="00F131B9" w:rsidRDefault="00B76889" w:rsidP="00B76889">
      <w:pPr>
        <w:ind w:left="360"/>
        <w:rPr>
          <w:sz w:val="28"/>
          <w:szCs w:val="28"/>
          <w:lang w:val="en-US"/>
        </w:rPr>
      </w:pPr>
      <w:r w:rsidRPr="00B76889">
        <w:rPr>
          <w:sz w:val="28"/>
          <w:szCs w:val="28"/>
        </w:rPr>
        <w:t xml:space="preserve"> к\сч. </w:t>
      </w:r>
      <w:r w:rsidR="00E00615">
        <w:rPr>
          <w:sz w:val="28"/>
          <w:szCs w:val="28"/>
        </w:rPr>
        <w:t>30101810200000000593</w:t>
      </w:r>
    </w:p>
    <w:p w:rsidR="00F131B9" w:rsidRDefault="00F131B9" w:rsidP="00B76889">
      <w:pPr>
        <w:ind w:left="360"/>
        <w:rPr>
          <w:sz w:val="28"/>
          <w:szCs w:val="28"/>
          <w:lang w:val="en-US"/>
        </w:rPr>
      </w:pPr>
    </w:p>
    <w:p w:rsidR="00B76889" w:rsidRPr="00B76889" w:rsidRDefault="00E00615" w:rsidP="00B76889">
      <w:pPr>
        <w:ind w:left="360"/>
        <w:rPr>
          <w:sz w:val="28"/>
          <w:szCs w:val="28"/>
        </w:rPr>
      </w:pPr>
      <w:r>
        <w:rPr>
          <w:sz w:val="28"/>
          <w:szCs w:val="28"/>
        </w:rPr>
        <w:t>БИК 044525593</w:t>
      </w:r>
    </w:p>
    <w:p w:rsidR="00B76889" w:rsidRPr="00B76889" w:rsidRDefault="00B76889" w:rsidP="00B76889">
      <w:pPr>
        <w:ind w:left="360"/>
        <w:rPr>
          <w:sz w:val="28"/>
          <w:szCs w:val="28"/>
        </w:rPr>
      </w:pPr>
    </w:p>
    <w:p w:rsidR="00B76889" w:rsidRPr="00B76889" w:rsidRDefault="00B76889" w:rsidP="00B76889">
      <w:pPr>
        <w:tabs>
          <w:tab w:val="num" w:pos="612"/>
        </w:tabs>
        <w:ind w:right="-10"/>
        <w:jc w:val="both"/>
        <w:rPr>
          <w:sz w:val="28"/>
          <w:szCs w:val="28"/>
        </w:rPr>
      </w:pPr>
    </w:p>
    <w:p w:rsidR="00722636" w:rsidRPr="00F131B9" w:rsidRDefault="00F131B9" w:rsidP="00722636">
      <w:pPr>
        <w:numPr>
          <w:ilvl w:val="1"/>
          <w:numId w:val="17"/>
        </w:numPr>
        <w:tabs>
          <w:tab w:val="num" w:pos="432"/>
        </w:tabs>
        <w:ind w:left="432" w:right="-10"/>
        <w:jc w:val="both"/>
        <w:rPr>
          <w:i/>
          <w:sz w:val="28"/>
          <w:szCs w:val="28"/>
        </w:rPr>
      </w:pPr>
      <w:r>
        <w:rPr>
          <w:i/>
          <w:sz w:val="28"/>
          <w:szCs w:val="28"/>
          <w:lang w:val="en-US"/>
        </w:rPr>
        <w:t xml:space="preserve">      </w:t>
      </w:r>
      <w:r w:rsidR="00722636" w:rsidRPr="00B76889">
        <w:rPr>
          <w:i/>
          <w:sz w:val="28"/>
          <w:szCs w:val="28"/>
        </w:rPr>
        <w:t>Телефон:</w:t>
      </w:r>
      <w:r w:rsidR="00722636" w:rsidRPr="00B76889">
        <w:rPr>
          <w:sz w:val="28"/>
          <w:szCs w:val="28"/>
        </w:rPr>
        <w:t xml:space="preserve"> 8(474</w:t>
      </w:r>
      <w:r w:rsidR="00B76889" w:rsidRPr="00B76889">
        <w:rPr>
          <w:sz w:val="28"/>
          <w:szCs w:val="28"/>
        </w:rPr>
        <w:t xml:space="preserve">2) </w:t>
      </w:r>
      <w:r w:rsidR="00BA0E7F">
        <w:rPr>
          <w:sz w:val="28"/>
          <w:szCs w:val="28"/>
        </w:rPr>
        <w:t>71-65-88</w:t>
      </w:r>
    </w:p>
    <w:p w:rsidR="00F131B9" w:rsidRPr="00B76889" w:rsidRDefault="00F131B9" w:rsidP="00F131B9">
      <w:pPr>
        <w:tabs>
          <w:tab w:val="num" w:pos="858"/>
        </w:tabs>
        <w:ind w:left="432" w:right="-10"/>
        <w:jc w:val="both"/>
        <w:rPr>
          <w:i/>
          <w:sz w:val="28"/>
          <w:szCs w:val="28"/>
        </w:rPr>
      </w:pPr>
    </w:p>
    <w:p w:rsidR="00722636" w:rsidRPr="00F131B9" w:rsidRDefault="00722636" w:rsidP="00722636">
      <w:pPr>
        <w:numPr>
          <w:ilvl w:val="1"/>
          <w:numId w:val="17"/>
        </w:numPr>
        <w:tabs>
          <w:tab w:val="num" w:pos="432"/>
        </w:tabs>
        <w:ind w:left="432" w:right="-10"/>
        <w:jc w:val="both"/>
        <w:rPr>
          <w:sz w:val="28"/>
          <w:szCs w:val="28"/>
        </w:rPr>
      </w:pPr>
      <w:r w:rsidRPr="00C05D02">
        <w:rPr>
          <w:i/>
          <w:sz w:val="28"/>
          <w:szCs w:val="28"/>
        </w:rPr>
        <w:t xml:space="preserve">Адрес электронной почты </w:t>
      </w:r>
      <w:r w:rsidRPr="00C05D02">
        <w:rPr>
          <w:i/>
          <w:sz w:val="28"/>
          <w:szCs w:val="28"/>
          <w:lang w:val="en-US"/>
        </w:rPr>
        <w:t>e</w:t>
      </w:r>
      <w:r w:rsidRPr="00C05D02">
        <w:rPr>
          <w:i/>
          <w:sz w:val="28"/>
          <w:szCs w:val="28"/>
        </w:rPr>
        <w:t>-</w:t>
      </w:r>
      <w:r w:rsidRPr="00C05D02">
        <w:rPr>
          <w:i/>
          <w:sz w:val="28"/>
          <w:szCs w:val="28"/>
          <w:lang w:val="en-US"/>
        </w:rPr>
        <w:t>mail</w:t>
      </w:r>
      <w:r w:rsidRPr="00C05D02">
        <w:rPr>
          <w:i/>
          <w:sz w:val="28"/>
          <w:szCs w:val="28"/>
        </w:rPr>
        <w:t xml:space="preserve">: </w:t>
      </w:r>
      <w:r w:rsidR="00BA0E7F">
        <w:rPr>
          <w:sz w:val="28"/>
          <w:szCs w:val="28"/>
          <w:lang w:val="en-US"/>
        </w:rPr>
        <w:t>admin</w:t>
      </w:r>
      <w:r w:rsidR="00BA0E7F" w:rsidRPr="00BA0E7F">
        <w:rPr>
          <w:sz w:val="28"/>
          <w:szCs w:val="28"/>
        </w:rPr>
        <w:t>@</w:t>
      </w:r>
      <w:r w:rsidR="00BA0E7F">
        <w:rPr>
          <w:sz w:val="28"/>
          <w:szCs w:val="28"/>
          <w:lang w:val="en-US"/>
        </w:rPr>
        <w:t>albion</w:t>
      </w:r>
      <w:r w:rsidR="00BA0E7F" w:rsidRPr="00BA0E7F">
        <w:rPr>
          <w:sz w:val="28"/>
          <w:szCs w:val="28"/>
        </w:rPr>
        <w:t>48.</w:t>
      </w:r>
      <w:r w:rsidR="00BA0E7F">
        <w:rPr>
          <w:sz w:val="28"/>
          <w:szCs w:val="28"/>
          <w:lang w:val="en-US"/>
        </w:rPr>
        <w:t>ru</w:t>
      </w:r>
    </w:p>
    <w:p w:rsidR="00F131B9" w:rsidRPr="00404B7B" w:rsidRDefault="00F131B9" w:rsidP="00F131B9">
      <w:pPr>
        <w:tabs>
          <w:tab w:val="num" w:pos="858"/>
        </w:tabs>
        <w:ind w:left="432" w:right="-10"/>
        <w:jc w:val="both"/>
        <w:rPr>
          <w:sz w:val="28"/>
          <w:szCs w:val="28"/>
        </w:rPr>
      </w:pPr>
    </w:p>
    <w:p w:rsidR="00722636" w:rsidRPr="00F131B9" w:rsidRDefault="00722636" w:rsidP="00722636">
      <w:pPr>
        <w:numPr>
          <w:ilvl w:val="1"/>
          <w:numId w:val="17"/>
        </w:numPr>
        <w:tabs>
          <w:tab w:val="num" w:pos="432"/>
        </w:tabs>
        <w:ind w:left="432" w:right="-10"/>
        <w:jc w:val="both"/>
        <w:rPr>
          <w:i/>
          <w:sz w:val="28"/>
          <w:szCs w:val="28"/>
        </w:rPr>
      </w:pPr>
      <w:r w:rsidRPr="00C05D02">
        <w:rPr>
          <w:i/>
          <w:sz w:val="28"/>
          <w:szCs w:val="28"/>
        </w:rPr>
        <w:t>Сайт:</w:t>
      </w:r>
      <w:r w:rsidR="00BA0E7F">
        <w:rPr>
          <w:i/>
          <w:sz w:val="28"/>
          <w:szCs w:val="28"/>
          <w:lang w:val="en-US"/>
        </w:rPr>
        <w:t xml:space="preserve"> </w:t>
      </w:r>
      <w:r w:rsidR="00BA0E7F">
        <w:rPr>
          <w:sz w:val="28"/>
          <w:szCs w:val="28"/>
          <w:lang w:val="en-US"/>
        </w:rPr>
        <w:t>albion</w:t>
      </w:r>
      <w:r w:rsidR="00BA0E7F" w:rsidRPr="00B76889">
        <w:rPr>
          <w:sz w:val="28"/>
          <w:szCs w:val="28"/>
          <w:lang w:val="en-US"/>
        </w:rPr>
        <w:t xml:space="preserve"> </w:t>
      </w:r>
      <w:r w:rsidR="00B76889" w:rsidRPr="00B76889">
        <w:rPr>
          <w:sz w:val="28"/>
          <w:szCs w:val="28"/>
          <w:lang w:val="en-US"/>
        </w:rPr>
        <w:t>48</w:t>
      </w:r>
      <w:r w:rsidRPr="00B76889">
        <w:rPr>
          <w:sz w:val="28"/>
          <w:szCs w:val="28"/>
          <w:lang w:val="en-US"/>
        </w:rPr>
        <w:t>.ru</w:t>
      </w:r>
    </w:p>
    <w:p w:rsidR="00F131B9" w:rsidRPr="00C05D02" w:rsidRDefault="00F131B9" w:rsidP="00F131B9">
      <w:pPr>
        <w:tabs>
          <w:tab w:val="num" w:pos="858"/>
        </w:tabs>
        <w:ind w:right="-10"/>
        <w:jc w:val="both"/>
        <w:rPr>
          <w:i/>
          <w:sz w:val="28"/>
          <w:szCs w:val="28"/>
        </w:rPr>
      </w:pPr>
    </w:p>
    <w:p w:rsidR="00722636" w:rsidRPr="00BA0E7F" w:rsidRDefault="00722636" w:rsidP="00722636">
      <w:pPr>
        <w:numPr>
          <w:ilvl w:val="1"/>
          <w:numId w:val="17"/>
        </w:numPr>
        <w:tabs>
          <w:tab w:val="num" w:pos="432"/>
          <w:tab w:val="num" w:pos="612"/>
        </w:tabs>
        <w:ind w:left="432" w:right="-10"/>
        <w:jc w:val="both"/>
        <w:rPr>
          <w:sz w:val="28"/>
          <w:szCs w:val="28"/>
        </w:rPr>
      </w:pPr>
      <w:r w:rsidRPr="00BA0E7F">
        <w:rPr>
          <w:sz w:val="28"/>
          <w:szCs w:val="28"/>
        </w:rPr>
        <w:t xml:space="preserve"> </w:t>
      </w:r>
      <w:r w:rsidR="00F131B9" w:rsidRPr="00F131B9">
        <w:rPr>
          <w:sz w:val="28"/>
          <w:szCs w:val="28"/>
        </w:rPr>
        <w:t xml:space="preserve">  </w:t>
      </w:r>
      <w:r w:rsidRPr="00BA0E7F">
        <w:rPr>
          <w:i/>
          <w:sz w:val="28"/>
          <w:szCs w:val="28"/>
        </w:rPr>
        <w:t>ФИО руководителя:</w:t>
      </w:r>
      <w:r w:rsidR="00B76889" w:rsidRPr="00BA0E7F">
        <w:rPr>
          <w:sz w:val="28"/>
          <w:szCs w:val="28"/>
        </w:rPr>
        <w:t xml:space="preserve">  </w:t>
      </w:r>
      <w:r w:rsidR="00BA0E7F">
        <w:rPr>
          <w:sz w:val="28"/>
          <w:szCs w:val="28"/>
        </w:rPr>
        <w:t>Бахритдинов Ринат Абдулажанович</w:t>
      </w:r>
    </w:p>
    <w:p w:rsidR="00722636" w:rsidRPr="006E5A56" w:rsidRDefault="00722636" w:rsidP="00722636">
      <w:pPr>
        <w:rPr>
          <w:b/>
          <w:sz w:val="28"/>
          <w:szCs w:val="28"/>
        </w:rPr>
      </w:pPr>
      <w:r w:rsidRPr="006E5A56">
        <w:rPr>
          <w:b/>
          <w:sz w:val="28"/>
          <w:szCs w:val="28"/>
          <w:u w:val="single"/>
        </w:rPr>
        <w:lastRenderedPageBreak/>
        <w:t>Раздел 2.</w:t>
      </w:r>
      <w:r w:rsidRPr="006E5A56">
        <w:rPr>
          <w:b/>
          <w:sz w:val="28"/>
          <w:szCs w:val="28"/>
        </w:rPr>
        <w:t xml:space="preserve">   Организационно – правовое обеспечение деятельности образовательного учреждения.</w:t>
      </w:r>
    </w:p>
    <w:p w:rsidR="00722636" w:rsidRPr="00C05D02" w:rsidRDefault="00722636" w:rsidP="00722636">
      <w:pPr>
        <w:rPr>
          <w:sz w:val="28"/>
          <w:szCs w:val="28"/>
        </w:rPr>
      </w:pPr>
      <w:r w:rsidRPr="00C05D02">
        <w:rPr>
          <w:sz w:val="28"/>
          <w:szCs w:val="28"/>
        </w:rPr>
        <w:t>2.1 ОГРН:</w:t>
      </w:r>
    </w:p>
    <w:p w:rsidR="00722636" w:rsidRPr="00DC584C" w:rsidRDefault="00722636" w:rsidP="00722636">
      <w:pPr>
        <w:rPr>
          <w:sz w:val="28"/>
          <w:szCs w:val="28"/>
        </w:rPr>
      </w:pPr>
      <w:r w:rsidRPr="00C05D02">
        <w:rPr>
          <w:sz w:val="28"/>
          <w:szCs w:val="28"/>
        </w:rPr>
        <w:t>Реквизиты свидетельства о внесении записи в Единый государственный реест</w:t>
      </w:r>
      <w:r w:rsidR="00B76889">
        <w:rPr>
          <w:sz w:val="28"/>
          <w:szCs w:val="28"/>
        </w:rPr>
        <w:t xml:space="preserve">р юридических лиц: </w:t>
      </w:r>
      <w:r w:rsidR="00DC584C" w:rsidRPr="00DC584C">
        <w:rPr>
          <w:sz w:val="28"/>
          <w:szCs w:val="28"/>
        </w:rPr>
        <w:t>1124800001303</w:t>
      </w:r>
    </w:p>
    <w:p w:rsidR="00722636" w:rsidRPr="00DA30EE" w:rsidRDefault="00DC584C" w:rsidP="00722636">
      <w:pPr>
        <w:rPr>
          <w:sz w:val="28"/>
          <w:szCs w:val="28"/>
        </w:rPr>
      </w:pPr>
      <w:r>
        <w:rPr>
          <w:sz w:val="28"/>
          <w:szCs w:val="28"/>
        </w:rPr>
        <w:t xml:space="preserve"> 2.2  ИНН: 482</w:t>
      </w:r>
      <w:r w:rsidRPr="00DA30EE">
        <w:rPr>
          <w:sz w:val="28"/>
          <w:szCs w:val="28"/>
        </w:rPr>
        <w:t>6090541</w:t>
      </w:r>
    </w:p>
    <w:p w:rsidR="00722636" w:rsidRPr="00C05D02" w:rsidRDefault="00722636" w:rsidP="00722636">
      <w:pPr>
        <w:rPr>
          <w:sz w:val="28"/>
          <w:szCs w:val="28"/>
        </w:rPr>
      </w:pPr>
      <w:r w:rsidRPr="00C05D02">
        <w:rPr>
          <w:sz w:val="28"/>
          <w:szCs w:val="28"/>
        </w:rPr>
        <w:t>Реквизиты свидетельства о постановке на учет в нал</w:t>
      </w:r>
      <w:r w:rsidR="00514D40">
        <w:rPr>
          <w:sz w:val="28"/>
          <w:szCs w:val="28"/>
        </w:rPr>
        <w:t xml:space="preserve">оговом органе юридического лица: </w:t>
      </w:r>
      <w:r w:rsidR="00DA30EE">
        <w:rPr>
          <w:sz w:val="28"/>
          <w:szCs w:val="28"/>
        </w:rPr>
        <w:t>Серия 48 №001502548</w:t>
      </w:r>
    </w:p>
    <w:p w:rsidR="00722636" w:rsidRPr="00C05D02" w:rsidRDefault="00722636" w:rsidP="00722636">
      <w:pPr>
        <w:rPr>
          <w:sz w:val="28"/>
          <w:szCs w:val="28"/>
        </w:rPr>
      </w:pPr>
      <w:r>
        <w:rPr>
          <w:sz w:val="28"/>
          <w:szCs w:val="28"/>
        </w:rPr>
        <w:t xml:space="preserve"> 2.3  Устав: </w:t>
      </w:r>
      <w:r w:rsidRPr="00C05D02">
        <w:rPr>
          <w:sz w:val="28"/>
          <w:szCs w:val="28"/>
        </w:rPr>
        <w:t>дата регистраци</w:t>
      </w:r>
      <w:r>
        <w:rPr>
          <w:sz w:val="28"/>
          <w:szCs w:val="28"/>
        </w:rPr>
        <w:t>и</w:t>
      </w:r>
      <w:r w:rsidR="00DA30EE">
        <w:rPr>
          <w:sz w:val="28"/>
          <w:szCs w:val="28"/>
        </w:rPr>
        <w:t xml:space="preserve"> 10.09</w:t>
      </w:r>
      <w:r w:rsidR="00B76889">
        <w:rPr>
          <w:sz w:val="28"/>
          <w:szCs w:val="28"/>
        </w:rPr>
        <w:t>.20</w:t>
      </w:r>
      <w:r w:rsidR="00DA30EE">
        <w:rPr>
          <w:sz w:val="28"/>
          <w:szCs w:val="28"/>
        </w:rPr>
        <w:t>12</w:t>
      </w:r>
      <w:r w:rsidR="00B76889" w:rsidRPr="00C05D02">
        <w:rPr>
          <w:sz w:val="28"/>
          <w:szCs w:val="28"/>
        </w:rPr>
        <w:t xml:space="preserve">  </w:t>
      </w:r>
      <w:r>
        <w:rPr>
          <w:sz w:val="28"/>
          <w:szCs w:val="28"/>
        </w:rPr>
        <w:t xml:space="preserve"> регис</w:t>
      </w:r>
      <w:r w:rsidR="00B76889">
        <w:rPr>
          <w:sz w:val="28"/>
          <w:szCs w:val="28"/>
        </w:rPr>
        <w:t xml:space="preserve">трационный номер - </w:t>
      </w:r>
      <w:r w:rsidR="005D109F">
        <w:rPr>
          <w:sz w:val="28"/>
          <w:szCs w:val="28"/>
        </w:rPr>
        <w:t>4814040133</w:t>
      </w:r>
    </w:p>
    <w:p w:rsidR="00722636" w:rsidRDefault="00722636" w:rsidP="00722636">
      <w:pPr>
        <w:rPr>
          <w:sz w:val="28"/>
          <w:szCs w:val="28"/>
        </w:rPr>
      </w:pPr>
      <w:r w:rsidRPr="00C05D02">
        <w:rPr>
          <w:sz w:val="28"/>
          <w:szCs w:val="28"/>
        </w:rPr>
        <w:t xml:space="preserve"> 2.4  Лицензия на право ведени</w:t>
      </w:r>
      <w:r>
        <w:rPr>
          <w:sz w:val="28"/>
          <w:szCs w:val="28"/>
        </w:rPr>
        <w:t xml:space="preserve">я образовательной деятельности: </w:t>
      </w:r>
    </w:p>
    <w:p w:rsidR="00722636" w:rsidRPr="00C05D02" w:rsidRDefault="00722636" w:rsidP="00722636">
      <w:pPr>
        <w:rPr>
          <w:sz w:val="28"/>
          <w:szCs w:val="28"/>
        </w:rPr>
      </w:pPr>
      <w:r w:rsidRPr="00C05D02">
        <w:rPr>
          <w:sz w:val="28"/>
          <w:szCs w:val="28"/>
        </w:rPr>
        <w:t>сер</w:t>
      </w:r>
      <w:r w:rsidR="00DA30EE">
        <w:rPr>
          <w:sz w:val="28"/>
          <w:szCs w:val="28"/>
        </w:rPr>
        <w:t>ия   48Л01</w:t>
      </w:r>
      <w:r>
        <w:rPr>
          <w:sz w:val="28"/>
          <w:szCs w:val="28"/>
        </w:rPr>
        <w:t xml:space="preserve"> </w:t>
      </w:r>
      <w:r w:rsidR="00DA30EE">
        <w:rPr>
          <w:sz w:val="28"/>
          <w:szCs w:val="28"/>
        </w:rPr>
        <w:t>№ 0000365</w:t>
      </w:r>
      <w:r>
        <w:rPr>
          <w:sz w:val="28"/>
          <w:szCs w:val="28"/>
        </w:rPr>
        <w:t xml:space="preserve">, </w:t>
      </w:r>
      <w:r w:rsidR="00DA30EE">
        <w:rPr>
          <w:sz w:val="28"/>
          <w:szCs w:val="28"/>
        </w:rPr>
        <w:t xml:space="preserve"> регистрационный номер № 359</w:t>
      </w:r>
      <w:r w:rsidRPr="00C05D02">
        <w:rPr>
          <w:sz w:val="28"/>
          <w:szCs w:val="28"/>
        </w:rPr>
        <w:t xml:space="preserve">, наименование органа, выдавшего лицензию: Управление образования и науки </w:t>
      </w:r>
      <w:r w:rsidR="00B72E12">
        <w:rPr>
          <w:sz w:val="28"/>
          <w:szCs w:val="28"/>
        </w:rPr>
        <w:t>Л</w:t>
      </w:r>
      <w:r w:rsidR="00437139">
        <w:rPr>
          <w:sz w:val="28"/>
          <w:szCs w:val="28"/>
        </w:rPr>
        <w:t xml:space="preserve">ипецкой области,  дата выдачи </w:t>
      </w:r>
      <w:r w:rsidR="00437139" w:rsidRPr="00437139">
        <w:rPr>
          <w:sz w:val="28"/>
          <w:szCs w:val="28"/>
        </w:rPr>
        <w:t>01</w:t>
      </w:r>
      <w:r w:rsidR="00B72E12">
        <w:rPr>
          <w:sz w:val="28"/>
          <w:szCs w:val="28"/>
        </w:rPr>
        <w:t xml:space="preserve"> ма</w:t>
      </w:r>
      <w:r w:rsidR="00437139">
        <w:rPr>
          <w:sz w:val="28"/>
          <w:szCs w:val="28"/>
        </w:rPr>
        <w:t>рта</w:t>
      </w:r>
      <w:r w:rsidR="00B72E12">
        <w:rPr>
          <w:sz w:val="28"/>
          <w:szCs w:val="28"/>
        </w:rPr>
        <w:t xml:space="preserve"> 201</w:t>
      </w:r>
      <w:r w:rsidR="00437139">
        <w:rPr>
          <w:sz w:val="28"/>
          <w:szCs w:val="28"/>
        </w:rPr>
        <w:t>3г.</w:t>
      </w:r>
      <w:r w:rsidRPr="00C05D02">
        <w:rPr>
          <w:sz w:val="28"/>
          <w:szCs w:val="28"/>
        </w:rPr>
        <w:t>, сро</w:t>
      </w:r>
      <w:r w:rsidR="00B72E12">
        <w:rPr>
          <w:sz w:val="28"/>
          <w:szCs w:val="28"/>
        </w:rPr>
        <w:t>к действия</w:t>
      </w:r>
      <w:r w:rsidR="00437139">
        <w:rPr>
          <w:sz w:val="28"/>
          <w:szCs w:val="28"/>
        </w:rPr>
        <w:t xml:space="preserve"> -</w:t>
      </w:r>
      <w:r w:rsidR="00B72E12">
        <w:rPr>
          <w:sz w:val="28"/>
          <w:szCs w:val="28"/>
        </w:rPr>
        <w:t xml:space="preserve"> бессрочно</w:t>
      </w:r>
      <w:r w:rsidR="006E5A56">
        <w:rPr>
          <w:sz w:val="28"/>
          <w:szCs w:val="28"/>
        </w:rPr>
        <w:t>.</w:t>
      </w:r>
    </w:p>
    <w:p w:rsidR="00AA27B4" w:rsidRDefault="00C27068" w:rsidP="00FE53DC">
      <w:pPr>
        <w:rPr>
          <w:b/>
          <w:sz w:val="28"/>
          <w:szCs w:val="28"/>
        </w:rPr>
      </w:pPr>
      <w:r w:rsidRPr="00C27068">
        <w:rPr>
          <w:b/>
          <w:sz w:val="28"/>
          <w:szCs w:val="28"/>
          <w:u w:val="single"/>
        </w:rPr>
        <w:t>Раздел 3.</w:t>
      </w:r>
      <w:r w:rsidRPr="00C27068">
        <w:rPr>
          <w:b/>
          <w:sz w:val="28"/>
          <w:szCs w:val="28"/>
        </w:rPr>
        <w:t xml:space="preserve"> Сведения о зданиях и помещениях для ведения образовательной деятельности и ресурсном обеспечении образовательного процесса.</w:t>
      </w:r>
    </w:p>
    <w:p w:rsidR="00B72E12" w:rsidRDefault="00C27068" w:rsidP="00C27068">
      <w:pPr>
        <w:rPr>
          <w:sz w:val="28"/>
          <w:szCs w:val="28"/>
        </w:rPr>
      </w:pPr>
      <w:r w:rsidRPr="00461E9F">
        <w:rPr>
          <w:b/>
          <w:sz w:val="28"/>
          <w:szCs w:val="28"/>
        </w:rPr>
        <w:t>3.</w:t>
      </w:r>
      <w:r w:rsidR="00B72E12">
        <w:rPr>
          <w:b/>
          <w:sz w:val="28"/>
          <w:szCs w:val="28"/>
        </w:rPr>
        <w:t>1</w:t>
      </w:r>
      <w:r w:rsidRPr="002D6339">
        <w:rPr>
          <w:sz w:val="28"/>
          <w:szCs w:val="28"/>
        </w:rPr>
        <w:t xml:space="preserve">. Общая площадь: </w:t>
      </w:r>
      <w:r w:rsidR="00DA30EE" w:rsidRPr="00DA30EE">
        <w:rPr>
          <w:sz w:val="28"/>
          <w:szCs w:val="28"/>
        </w:rPr>
        <w:t>1</w:t>
      </w:r>
      <w:r w:rsidR="00DA30EE">
        <w:rPr>
          <w:sz w:val="28"/>
          <w:szCs w:val="28"/>
        </w:rPr>
        <w:t>25</w:t>
      </w:r>
      <w:r w:rsidR="00DC584C" w:rsidRPr="00DA30EE">
        <w:rPr>
          <w:sz w:val="28"/>
          <w:szCs w:val="28"/>
        </w:rPr>
        <w:t xml:space="preserve"> </w:t>
      </w:r>
      <w:r w:rsidR="00B72E12">
        <w:rPr>
          <w:sz w:val="28"/>
          <w:szCs w:val="28"/>
        </w:rPr>
        <w:t>кв.м.</w:t>
      </w:r>
    </w:p>
    <w:p w:rsidR="00C27068" w:rsidRPr="002D6339" w:rsidRDefault="00B72E12" w:rsidP="00C27068">
      <w:pPr>
        <w:rPr>
          <w:sz w:val="28"/>
          <w:szCs w:val="28"/>
        </w:rPr>
      </w:pPr>
      <w:r>
        <w:rPr>
          <w:b/>
          <w:sz w:val="28"/>
          <w:szCs w:val="28"/>
        </w:rPr>
        <w:t>3.2</w:t>
      </w:r>
      <w:r w:rsidR="00C27068" w:rsidRPr="00461E9F">
        <w:rPr>
          <w:b/>
          <w:sz w:val="28"/>
          <w:szCs w:val="28"/>
        </w:rPr>
        <w:t>.</w:t>
      </w:r>
      <w:r w:rsidR="00C27068" w:rsidRPr="002D6339">
        <w:rPr>
          <w:sz w:val="28"/>
          <w:szCs w:val="28"/>
        </w:rPr>
        <w:t xml:space="preserve"> Заключение Федеральной службы по надзору в сфере защиты прав потребителей и благополучия человека на используемые здания и помещения  №</w:t>
      </w:r>
      <w:r w:rsidR="00DA30EE">
        <w:rPr>
          <w:sz w:val="28"/>
          <w:szCs w:val="28"/>
        </w:rPr>
        <w:t xml:space="preserve"> 48.20.04.000.М.000028.01</w:t>
      </w:r>
      <w:r>
        <w:rPr>
          <w:sz w:val="28"/>
          <w:szCs w:val="28"/>
        </w:rPr>
        <w:t>.</w:t>
      </w:r>
      <w:r w:rsidR="00DA30EE">
        <w:rPr>
          <w:sz w:val="28"/>
          <w:szCs w:val="28"/>
        </w:rPr>
        <w:t>13</w:t>
      </w:r>
      <w:r>
        <w:rPr>
          <w:sz w:val="28"/>
          <w:szCs w:val="28"/>
        </w:rPr>
        <w:t xml:space="preserve"> о</w:t>
      </w:r>
      <w:r w:rsidR="00DA30EE">
        <w:rPr>
          <w:sz w:val="28"/>
          <w:szCs w:val="28"/>
        </w:rPr>
        <w:t>т 23</w:t>
      </w:r>
      <w:r>
        <w:rPr>
          <w:sz w:val="28"/>
          <w:szCs w:val="28"/>
        </w:rPr>
        <w:t>.0</w:t>
      </w:r>
      <w:r w:rsidR="00DA30EE">
        <w:rPr>
          <w:sz w:val="28"/>
          <w:szCs w:val="28"/>
        </w:rPr>
        <w:t>1</w:t>
      </w:r>
      <w:r>
        <w:rPr>
          <w:sz w:val="28"/>
          <w:szCs w:val="28"/>
        </w:rPr>
        <w:t>.20</w:t>
      </w:r>
      <w:r w:rsidR="00DA30EE">
        <w:rPr>
          <w:sz w:val="28"/>
          <w:szCs w:val="28"/>
        </w:rPr>
        <w:t>13</w:t>
      </w:r>
      <w:r w:rsidR="00C27068" w:rsidRPr="002D6339">
        <w:rPr>
          <w:sz w:val="28"/>
          <w:szCs w:val="28"/>
        </w:rPr>
        <w:t>г.</w:t>
      </w:r>
    </w:p>
    <w:p w:rsidR="00C27068" w:rsidRPr="002D6339" w:rsidRDefault="00B72E12" w:rsidP="00C27068">
      <w:pPr>
        <w:rPr>
          <w:sz w:val="28"/>
          <w:szCs w:val="28"/>
        </w:rPr>
      </w:pPr>
      <w:r>
        <w:rPr>
          <w:b/>
          <w:sz w:val="28"/>
          <w:szCs w:val="28"/>
        </w:rPr>
        <w:t>3.3</w:t>
      </w:r>
      <w:r w:rsidR="00C27068" w:rsidRPr="00461E9F">
        <w:rPr>
          <w:b/>
          <w:sz w:val="28"/>
          <w:szCs w:val="28"/>
        </w:rPr>
        <w:t>.</w:t>
      </w:r>
      <w:r w:rsidR="00C27068" w:rsidRPr="002D6339">
        <w:rPr>
          <w:sz w:val="28"/>
          <w:szCs w:val="28"/>
        </w:rPr>
        <w:t xml:space="preserve"> Заключение Управления Государственного пожарного надзора ГУ МЧС России по Липецкой области на используемые здания и помещ</w:t>
      </w:r>
      <w:r w:rsidR="00404B7B">
        <w:rPr>
          <w:sz w:val="28"/>
          <w:szCs w:val="28"/>
        </w:rPr>
        <w:t>ения № 00</w:t>
      </w:r>
      <w:r w:rsidR="00DA30EE">
        <w:rPr>
          <w:sz w:val="28"/>
          <w:szCs w:val="28"/>
        </w:rPr>
        <w:t>0214 от 28</w:t>
      </w:r>
      <w:r w:rsidR="00404B7B">
        <w:rPr>
          <w:sz w:val="28"/>
          <w:szCs w:val="28"/>
        </w:rPr>
        <w:t xml:space="preserve"> </w:t>
      </w:r>
      <w:r w:rsidR="00DA30EE">
        <w:rPr>
          <w:sz w:val="28"/>
          <w:szCs w:val="28"/>
        </w:rPr>
        <w:t>декабря</w:t>
      </w:r>
      <w:r w:rsidR="00404B7B">
        <w:rPr>
          <w:sz w:val="28"/>
          <w:szCs w:val="28"/>
        </w:rPr>
        <w:t xml:space="preserve"> 20</w:t>
      </w:r>
      <w:r w:rsidR="00DA30EE">
        <w:rPr>
          <w:sz w:val="28"/>
          <w:szCs w:val="28"/>
        </w:rPr>
        <w:t>12</w:t>
      </w:r>
      <w:r w:rsidR="00C27068" w:rsidRPr="002D6339">
        <w:rPr>
          <w:sz w:val="28"/>
          <w:szCs w:val="28"/>
        </w:rPr>
        <w:t xml:space="preserve"> г.</w:t>
      </w:r>
    </w:p>
    <w:p w:rsidR="00031D35" w:rsidRPr="002D6339" w:rsidRDefault="00696EF2" w:rsidP="00C27068">
      <w:pPr>
        <w:rPr>
          <w:sz w:val="28"/>
          <w:szCs w:val="28"/>
        </w:rPr>
      </w:pPr>
      <w:r>
        <w:rPr>
          <w:b/>
          <w:sz w:val="28"/>
          <w:szCs w:val="28"/>
        </w:rPr>
        <w:t>3.</w:t>
      </w:r>
      <w:r w:rsidRPr="00696EF2">
        <w:rPr>
          <w:b/>
          <w:sz w:val="28"/>
          <w:szCs w:val="28"/>
        </w:rPr>
        <w:t>4</w:t>
      </w:r>
      <w:r w:rsidR="00C27068" w:rsidRPr="00461E9F">
        <w:rPr>
          <w:b/>
          <w:sz w:val="28"/>
          <w:szCs w:val="28"/>
        </w:rPr>
        <w:t>.</w:t>
      </w:r>
      <w:r w:rsidR="00C27068" w:rsidRPr="002D6339">
        <w:rPr>
          <w:sz w:val="28"/>
          <w:szCs w:val="28"/>
        </w:rPr>
        <w:t xml:space="preserve"> Оснащение учебных и специализированных помещений, используемых для реализации образовательных программ.</w:t>
      </w:r>
    </w:p>
    <w:tbl>
      <w:tblPr>
        <w:tblStyle w:val="a3"/>
        <w:tblW w:w="0" w:type="auto"/>
        <w:tblLayout w:type="fixed"/>
        <w:tblLook w:val="01E0"/>
      </w:tblPr>
      <w:tblGrid>
        <w:gridCol w:w="2335"/>
        <w:gridCol w:w="5428"/>
        <w:gridCol w:w="1808"/>
      </w:tblGrid>
      <w:tr w:rsidR="00C27068" w:rsidRPr="00C3053A" w:rsidTr="00C3053A">
        <w:tc>
          <w:tcPr>
            <w:tcW w:w="2335" w:type="dxa"/>
          </w:tcPr>
          <w:p w:rsidR="00C27068" w:rsidRPr="00C3053A" w:rsidRDefault="00C27068" w:rsidP="00C3053A">
            <w:pPr>
              <w:spacing w:line="276" w:lineRule="auto"/>
              <w:rPr>
                <w:sz w:val="32"/>
                <w:szCs w:val="32"/>
              </w:rPr>
            </w:pPr>
            <w:r w:rsidRPr="00C3053A">
              <w:rPr>
                <w:sz w:val="32"/>
                <w:szCs w:val="32"/>
              </w:rPr>
              <w:t>Виды учебных помещений</w:t>
            </w:r>
          </w:p>
        </w:tc>
        <w:tc>
          <w:tcPr>
            <w:tcW w:w="5428" w:type="dxa"/>
          </w:tcPr>
          <w:p w:rsidR="00C27068" w:rsidRPr="00C3053A" w:rsidRDefault="00C27068" w:rsidP="00C3053A">
            <w:pPr>
              <w:spacing w:line="276" w:lineRule="auto"/>
              <w:rPr>
                <w:sz w:val="32"/>
                <w:szCs w:val="32"/>
              </w:rPr>
            </w:pPr>
            <w:r w:rsidRPr="00C3053A">
              <w:rPr>
                <w:sz w:val="32"/>
                <w:szCs w:val="32"/>
              </w:rPr>
              <w:t>Виды оборудования</w:t>
            </w:r>
          </w:p>
        </w:tc>
        <w:tc>
          <w:tcPr>
            <w:tcW w:w="1808" w:type="dxa"/>
          </w:tcPr>
          <w:p w:rsidR="00C27068" w:rsidRPr="00C3053A" w:rsidRDefault="00C27068" w:rsidP="00C3053A">
            <w:pPr>
              <w:spacing w:line="276" w:lineRule="auto"/>
              <w:rPr>
                <w:sz w:val="32"/>
                <w:szCs w:val="32"/>
              </w:rPr>
            </w:pPr>
            <w:r w:rsidRPr="00C3053A">
              <w:rPr>
                <w:sz w:val="32"/>
                <w:szCs w:val="32"/>
              </w:rPr>
              <w:t xml:space="preserve">% </w:t>
            </w:r>
            <w:r w:rsidRPr="00C3053A">
              <w:rPr>
                <w:szCs w:val="28"/>
              </w:rPr>
              <w:t>оснащенности</w:t>
            </w:r>
          </w:p>
        </w:tc>
      </w:tr>
      <w:tr w:rsidR="00C27068" w:rsidRPr="00C3053A" w:rsidTr="00C3053A">
        <w:tc>
          <w:tcPr>
            <w:tcW w:w="2335" w:type="dxa"/>
          </w:tcPr>
          <w:p w:rsidR="00C27068" w:rsidRPr="00C3053A" w:rsidRDefault="00031D35" w:rsidP="00C3053A">
            <w:pPr>
              <w:spacing w:line="276" w:lineRule="auto"/>
              <w:rPr>
                <w:sz w:val="32"/>
                <w:szCs w:val="32"/>
              </w:rPr>
            </w:pPr>
            <w:r w:rsidRPr="00C3053A">
              <w:rPr>
                <w:sz w:val="32"/>
                <w:szCs w:val="32"/>
              </w:rPr>
              <w:t>Аудитория1</w:t>
            </w:r>
          </w:p>
        </w:tc>
        <w:tc>
          <w:tcPr>
            <w:tcW w:w="5428" w:type="dxa"/>
          </w:tcPr>
          <w:p w:rsidR="00C27068" w:rsidRPr="00C3053A" w:rsidRDefault="00C27068" w:rsidP="00C3053A">
            <w:pPr>
              <w:tabs>
                <w:tab w:val="left" w:pos="4200"/>
              </w:tabs>
              <w:spacing w:line="276" w:lineRule="auto"/>
              <w:rPr>
                <w:sz w:val="32"/>
                <w:szCs w:val="32"/>
              </w:rPr>
            </w:pPr>
            <w:r w:rsidRPr="00C3053A">
              <w:rPr>
                <w:sz w:val="32"/>
                <w:szCs w:val="32"/>
              </w:rPr>
              <w:t>Доска</w:t>
            </w:r>
            <w:r w:rsidR="00031D35" w:rsidRPr="00C3053A">
              <w:rPr>
                <w:sz w:val="32"/>
                <w:szCs w:val="32"/>
              </w:rPr>
              <w:t xml:space="preserve"> маркерно-магнитная</w:t>
            </w:r>
          </w:p>
          <w:p w:rsidR="00C27068" w:rsidRPr="00C3053A" w:rsidRDefault="00C27068" w:rsidP="00C3053A">
            <w:pPr>
              <w:tabs>
                <w:tab w:val="left" w:pos="4200"/>
              </w:tabs>
              <w:spacing w:line="276" w:lineRule="auto"/>
              <w:rPr>
                <w:sz w:val="32"/>
                <w:szCs w:val="32"/>
              </w:rPr>
            </w:pPr>
            <w:r w:rsidRPr="00C3053A">
              <w:rPr>
                <w:sz w:val="32"/>
                <w:szCs w:val="32"/>
              </w:rPr>
              <w:t>Стол учительский</w:t>
            </w:r>
          </w:p>
          <w:p w:rsidR="00031D35" w:rsidRPr="00C3053A" w:rsidRDefault="00031D35" w:rsidP="00C3053A">
            <w:pPr>
              <w:tabs>
                <w:tab w:val="left" w:pos="4200"/>
              </w:tabs>
              <w:spacing w:line="276" w:lineRule="auto"/>
              <w:rPr>
                <w:sz w:val="32"/>
                <w:szCs w:val="32"/>
              </w:rPr>
            </w:pPr>
            <w:r w:rsidRPr="00C3053A">
              <w:rPr>
                <w:sz w:val="32"/>
                <w:szCs w:val="32"/>
              </w:rPr>
              <w:t>Стул учительский</w:t>
            </w:r>
          </w:p>
          <w:p w:rsidR="00C27068" w:rsidRPr="00C3053A" w:rsidRDefault="00C27068" w:rsidP="00C3053A">
            <w:pPr>
              <w:tabs>
                <w:tab w:val="left" w:pos="4200"/>
              </w:tabs>
              <w:spacing w:line="276" w:lineRule="auto"/>
              <w:rPr>
                <w:sz w:val="32"/>
                <w:szCs w:val="32"/>
              </w:rPr>
            </w:pPr>
            <w:r w:rsidRPr="00C3053A">
              <w:rPr>
                <w:sz w:val="32"/>
                <w:szCs w:val="32"/>
              </w:rPr>
              <w:t xml:space="preserve">Компьютер </w:t>
            </w:r>
          </w:p>
          <w:p w:rsidR="00C27068" w:rsidRPr="00C3053A" w:rsidRDefault="00C27068" w:rsidP="00C3053A">
            <w:pPr>
              <w:tabs>
                <w:tab w:val="left" w:pos="4200"/>
              </w:tabs>
              <w:spacing w:line="276" w:lineRule="auto"/>
              <w:rPr>
                <w:sz w:val="32"/>
                <w:szCs w:val="32"/>
              </w:rPr>
            </w:pPr>
            <w:r w:rsidRPr="00C3053A">
              <w:rPr>
                <w:sz w:val="32"/>
                <w:szCs w:val="32"/>
              </w:rPr>
              <w:t>Столы ученические</w:t>
            </w:r>
          </w:p>
          <w:p w:rsidR="00C27068" w:rsidRPr="00C3053A" w:rsidRDefault="00C27068" w:rsidP="00C3053A">
            <w:pPr>
              <w:tabs>
                <w:tab w:val="left" w:pos="4200"/>
              </w:tabs>
              <w:spacing w:line="276" w:lineRule="auto"/>
              <w:rPr>
                <w:sz w:val="32"/>
                <w:szCs w:val="32"/>
              </w:rPr>
            </w:pPr>
            <w:r w:rsidRPr="00C3053A">
              <w:rPr>
                <w:sz w:val="32"/>
                <w:szCs w:val="32"/>
              </w:rPr>
              <w:t>Стулья ученические</w:t>
            </w:r>
          </w:p>
          <w:p w:rsidR="00C27068" w:rsidRPr="00C3053A" w:rsidRDefault="00B72E12" w:rsidP="00C3053A">
            <w:pPr>
              <w:tabs>
                <w:tab w:val="left" w:pos="4200"/>
              </w:tabs>
              <w:spacing w:line="276" w:lineRule="auto"/>
              <w:rPr>
                <w:sz w:val="32"/>
                <w:szCs w:val="32"/>
              </w:rPr>
            </w:pPr>
            <w:r w:rsidRPr="00C3053A">
              <w:rPr>
                <w:sz w:val="32"/>
                <w:szCs w:val="32"/>
              </w:rPr>
              <w:t>Наглядные материал</w:t>
            </w:r>
          </w:p>
          <w:p w:rsidR="00C27068" w:rsidRPr="00C3053A" w:rsidRDefault="00031D35" w:rsidP="00C3053A">
            <w:pPr>
              <w:spacing w:line="276" w:lineRule="auto"/>
              <w:rPr>
                <w:sz w:val="32"/>
                <w:szCs w:val="32"/>
              </w:rPr>
            </w:pPr>
            <w:r w:rsidRPr="00C3053A">
              <w:rPr>
                <w:sz w:val="32"/>
                <w:szCs w:val="32"/>
              </w:rPr>
              <w:t>Вешалка</w:t>
            </w:r>
          </w:p>
          <w:p w:rsidR="00C3053A" w:rsidRPr="00C3053A" w:rsidRDefault="00C3053A" w:rsidP="00C3053A">
            <w:pPr>
              <w:spacing w:line="276" w:lineRule="auto"/>
              <w:rPr>
                <w:sz w:val="32"/>
                <w:szCs w:val="32"/>
              </w:rPr>
            </w:pPr>
            <w:r w:rsidRPr="00C3053A">
              <w:rPr>
                <w:sz w:val="32"/>
                <w:szCs w:val="32"/>
              </w:rPr>
              <w:t>СПЛИТ-система кондиционирования</w:t>
            </w:r>
          </w:p>
          <w:p w:rsidR="00C3053A" w:rsidRDefault="00C3053A" w:rsidP="00C3053A">
            <w:pPr>
              <w:spacing w:line="276" w:lineRule="auto"/>
              <w:rPr>
                <w:sz w:val="32"/>
                <w:szCs w:val="32"/>
              </w:rPr>
            </w:pPr>
            <w:r w:rsidRPr="00C3053A">
              <w:rPr>
                <w:sz w:val="32"/>
                <w:szCs w:val="32"/>
              </w:rPr>
              <w:t>Вер</w:t>
            </w:r>
            <w:r>
              <w:rPr>
                <w:sz w:val="32"/>
                <w:szCs w:val="32"/>
              </w:rPr>
              <w:t>т</w:t>
            </w:r>
            <w:r w:rsidRPr="00C3053A">
              <w:rPr>
                <w:sz w:val="32"/>
                <w:szCs w:val="32"/>
              </w:rPr>
              <w:t>икальные жалюзи</w:t>
            </w:r>
          </w:p>
          <w:p w:rsidR="00C3053A" w:rsidRDefault="00C3053A" w:rsidP="00C3053A">
            <w:pPr>
              <w:spacing w:line="276" w:lineRule="auto"/>
              <w:rPr>
                <w:sz w:val="32"/>
                <w:szCs w:val="32"/>
              </w:rPr>
            </w:pPr>
          </w:p>
          <w:p w:rsidR="00C3053A" w:rsidRPr="00C3053A" w:rsidRDefault="00C3053A" w:rsidP="00C3053A">
            <w:pPr>
              <w:spacing w:line="276" w:lineRule="auto"/>
              <w:rPr>
                <w:sz w:val="32"/>
                <w:szCs w:val="32"/>
              </w:rPr>
            </w:pPr>
          </w:p>
        </w:tc>
        <w:tc>
          <w:tcPr>
            <w:tcW w:w="1808" w:type="dxa"/>
          </w:tcPr>
          <w:p w:rsidR="00C27068" w:rsidRPr="00C3053A" w:rsidRDefault="00C3053A" w:rsidP="00C3053A">
            <w:pPr>
              <w:spacing w:line="276" w:lineRule="auto"/>
              <w:rPr>
                <w:sz w:val="32"/>
                <w:szCs w:val="32"/>
              </w:rPr>
            </w:pPr>
            <w:r w:rsidRPr="00C3053A">
              <w:rPr>
                <w:sz w:val="32"/>
                <w:szCs w:val="32"/>
              </w:rPr>
              <w:t>10</w:t>
            </w:r>
            <w:r w:rsidR="00C27068" w:rsidRPr="00C3053A">
              <w:rPr>
                <w:sz w:val="32"/>
                <w:szCs w:val="32"/>
              </w:rPr>
              <w:t>0%</w:t>
            </w:r>
          </w:p>
        </w:tc>
      </w:tr>
      <w:tr w:rsidR="00C27068" w:rsidRPr="00C3053A" w:rsidTr="00C3053A">
        <w:tc>
          <w:tcPr>
            <w:tcW w:w="2335" w:type="dxa"/>
          </w:tcPr>
          <w:p w:rsidR="00C27068" w:rsidRPr="00C3053A" w:rsidRDefault="00031D35" w:rsidP="00031D35">
            <w:pPr>
              <w:rPr>
                <w:sz w:val="32"/>
                <w:szCs w:val="32"/>
              </w:rPr>
            </w:pPr>
            <w:r w:rsidRPr="00C3053A">
              <w:rPr>
                <w:sz w:val="32"/>
                <w:szCs w:val="32"/>
              </w:rPr>
              <w:lastRenderedPageBreak/>
              <w:t xml:space="preserve">Аудитория </w:t>
            </w:r>
            <w:r w:rsidR="00B72E12" w:rsidRPr="00C3053A">
              <w:rPr>
                <w:sz w:val="32"/>
                <w:szCs w:val="32"/>
              </w:rPr>
              <w:t>2</w:t>
            </w:r>
          </w:p>
        </w:tc>
        <w:tc>
          <w:tcPr>
            <w:tcW w:w="5428" w:type="dxa"/>
          </w:tcPr>
          <w:p w:rsidR="00C27068" w:rsidRPr="00C3053A" w:rsidRDefault="00C27068" w:rsidP="00031D35">
            <w:pPr>
              <w:tabs>
                <w:tab w:val="left" w:pos="4200"/>
              </w:tabs>
              <w:rPr>
                <w:sz w:val="32"/>
                <w:szCs w:val="32"/>
              </w:rPr>
            </w:pPr>
            <w:r w:rsidRPr="00C3053A">
              <w:rPr>
                <w:sz w:val="32"/>
                <w:szCs w:val="32"/>
              </w:rPr>
              <w:t>Стол учительский</w:t>
            </w:r>
          </w:p>
          <w:p w:rsidR="00C3053A" w:rsidRPr="00C3053A" w:rsidRDefault="00C3053A" w:rsidP="00031D35">
            <w:pPr>
              <w:tabs>
                <w:tab w:val="left" w:pos="4200"/>
              </w:tabs>
              <w:rPr>
                <w:sz w:val="32"/>
                <w:szCs w:val="32"/>
              </w:rPr>
            </w:pPr>
            <w:r w:rsidRPr="00C3053A">
              <w:rPr>
                <w:sz w:val="32"/>
                <w:szCs w:val="32"/>
              </w:rPr>
              <w:t>Стул учительский</w:t>
            </w:r>
          </w:p>
          <w:p w:rsidR="00C27068" w:rsidRPr="00C3053A" w:rsidRDefault="00C27068" w:rsidP="00031D35">
            <w:pPr>
              <w:tabs>
                <w:tab w:val="left" w:pos="4200"/>
              </w:tabs>
              <w:rPr>
                <w:sz w:val="32"/>
                <w:szCs w:val="32"/>
              </w:rPr>
            </w:pPr>
            <w:r w:rsidRPr="00C3053A">
              <w:rPr>
                <w:sz w:val="32"/>
                <w:szCs w:val="32"/>
              </w:rPr>
              <w:t>Столы ученические</w:t>
            </w:r>
          </w:p>
          <w:p w:rsidR="00C27068" w:rsidRPr="00C3053A" w:rsidRDefault="00C27068" w:rsidP="00031D35">
            <w:pPr>
              <w:tabs>
                <w:tab w:val="left" w:pos="4200"/>
              </w:tabs>
              <w:rPr>
                <w:sz w:val="32"/>
                <w:szCs w:val="32"/>
              </w:rPr>
            </w:pPr>
            <w:r w:rsidRPr="00C3053A">
              <w:rPr>
                <w:sz w:val="32"/>
                <w:szCs w:val="32"/>
              </w:rPr>
              <w:t>Стулья ученические</w:t>
            </w:r>
          </w:p>
          <w:p w:rsidR="00C27068" w:rsidRPr="00C3053A" w:rsidRDefault="00C27068" w:rsidP="00031D35">
            <w:pPr>
              <w:tabs>
                <w:tab w:val="left" w:pos="4200"/>
              </w:tabs>
              <w:rPr>
                <w:sz w:val="32"/>
                <w:szCs w:val="32"/>
              </w:rPr>
            </w:pPr>
            <w:r w:rsidRPr="00C3053A">
              <w:rPr>
                <w:sz w:val="32"/>
                <w:szCs w:val="32"/>
              </w:rPr>
              <w:t>Доска</w:t>
            </w:r>
            <w:r w:rsidR="00031D35" w:rsidRPr="00C3053A">
              <w:rPr>
                <w:sz w:val="32"/>
                <w:szCs w:val="32"/>
              </w:rPr>
              <w:t xml:space="preserve"> маркерно-магнитная</w:t>
            </w:r>
          </w:p>
          <w:p w:rsidR="00031D35" w:rsidRPr="00C3053A" w:rsidRDefault="00031D35" w:rsidP="00031D35">
            <w:pPr>
              <w:tabs>
                <w:tab w:val="left" w:pos="4200"/>
              </w:tabs>
              <w:rPr>
                <w:sz w:val="32"/>
                <w:szCs w:val="32"/>
              </w:rPr>
            </w:pPr>
            <w:r w:rsidRPr="00C3053A">
              <w:rPr>
                <w:sz w:val="32"/>
                <w:szCs w:val="32"/>
              </w:rPr>
              <w:t>Стеллаж</w:t>
            </w:r>
          </w:p>
          <w:p w:rsidR="00031D35" w:rsidRPr="00C3053A" w:rsidRDefault="00031D35" w:rsidP="00031D35">
            <w:pPr>
              <w:tabs>
                <w:tab w:val="left" w:pos="4200"/>
              </w:tabs>
              <w:rPr>
                <w:sz w:val="32"/>
                <w:szCs w:val="32"/>
              </w:rPr>
            </w:pPr>
            <w:r w:rsidRPr="00C3053A">
              <w:rPr>
                <w:sz w:val="32"/>
                <w:szCs w:val="32"/>
              </w:rPr>
              <w:t>Тумба</w:t>
            </w:r>
          </w:p>
          <w:p w:rsidR="00031D35" w:rsidRPr="00C3053A" w:rsidRDefault="00031D35" w:rsidP="00031D35">
            <w:pPr>
              <w:tabs>
                <w:tab w:val="left" w:pos="4200"/>
              </w:tabs>
              <w:rPr>
                <w:sz w:val="32"/>
                <w:szCs w:val="32"/>
              </w:rPr>
            </w:pPr>
            <w:r w:rsidRPr="00C3053A">
              <w:rPr>
                <w:sz w:val="32"/>
                <w:szCs w:val="32"/>
              </w:rPr>
              <w:t>ТВ и аудио-видеоаппаратура</w:t>
            </w:r>
          </w:p>
          <w:p w:rsidR="00C27068" w:rsidRPr="00C3053A" w:rsidRDefault="00031D35" w:rsidP="00C3053A">
            <w:pPr>
              <w:tabs>
                <w:tab w:val="left" w:pos="4200"/>
              </w:tabs>
              <w:rPr>
                <w:sz w:val="32"/>
                <w:szCs w:val="32"/>
              </w:rPr>
            </w:pPr>
            <w:r w:rsidRPr="00C3053A">
              <w:rPr>
                <w:sz w:val="32"/>
                <w:szCs w:val="32"/>
              </w:rPr>
              <w:t>Вешалка</w:t>
            </w:r>
          </w:p>
          <w:p w:rsidR="00C3053A" w:rsidRPr="00C3053A" w:rsidRDefault="00C3053A" w:rsidP="00C3053A">
            <w:pPr>
              <w:tabs>
                <w:tab w:val="left" w:pos="4200"/>
              </w:tabs>
              <w:rPr>
                <w:sz w:val="32"/>
                <w:szCs w:val="32"/>
              </w:rPr>
            </w:pPr>
            <w:r w:rsidRPr="00C3053A">
              <w:rPr>
                <w:sz w:val="32"/>
                <w:szCs w:val="32"/>
              </w:rPr>
              <w:t>СПЛИТ-система кондиционирования</w:t>
            </w:r>
          </w:p>
          <w:p w:rsidR="00C3053A" w:rsidRPr="00C3053A" w:rsidRDefault="00C3053A" w:rsidP="00C3053A">
            <w:pPr>
              <w:tabs>
                <w:tab w:val="left" w:pos="4200"/>
              </w:tabs>
              <w:rPr>
                <w:sz w:val="32"/>
                <w:szCs w:val="32"/>
              </w:rPr>
            </w:pPr>
            <w:r w:rsidRPr="00C3053A">
              <w:rPr>
                <w:sz w:val="32"/>
                <w:szCs w:val="32"/>
              </w:rPr>
              <w:t>Вер</w:t>
            </w:r>
            <w:r>
              <w:rPr>
                <w:sz w:val="32"/>
                <w:szCs w:val="32"/>
              </w:rPr>
              <w:t>т</w:t>
            </w:r>
            <w:r w:rsidRPr="00C3053A">
              <w:rPr>
                <w:sz w:val="32"/>
                <w:szCs w:val="32"/>
              </w:rPr>
              <w:t>икальные жалюзи</w:t>
            </w:r>
          </w:p>
        </w:tc>
        <w:tc>
          <w:tcPr>
            <w:tcW w:w="1808" w:type="dxa"/>
          </w:tcPr>
          <w:p w:rsidR="00C27068" w:rsidRPr="00C3053A" w:rsidRDefault="00C3053A" w:rsidP="00031D35">
            <w:pPr>
              <w:rPr>
                <w:sz w:val="32"/>
                <w:szCs w:val="32"/>
              </w:rPr>
            </w:pPr>
            <w:r>
              <w:rPr>
                <w:sz w:val="32"/>
                <w:szCs w:val="32"/>
              </w:rPr>
              <w:t>10</w:t>
            </w:r>
            <w:r w:rsidR="00C27068" w:rsidRPr="00C3053A">
              <w:rPr>
                <w:sz w:val="32"/>
                <w:szCs w:val="32"/>
              </w:rPr>
              <w:t>0%</w:t>
            </w:r>
          </w:p>
        </w:tc>
      </w:tr>
      <w:tr w:rsidR="00031D35" w:rsidRPr="00C3053A" w:rsidTr="00C3053A">
        <w:tblPrEx>
          <w:tblLook w:val="0000"/>
        </w:tblPrEx>
        <w:trPr>
          <w:trHeight w:val="632"/>
        </w:trPr>
        <w:tc>
          <w:tcPr>
            <w:tcW w:w="2335" w:type="dxa"/>
          </w:tcPr>
          <w:p w:rsidR="00031D35" w:rsidRPr="00C3053A" w:rsidRDefault="00031D35" w:rsidP="00031D35">
            <w:pPr>
              <w:ind w:right="-10"/>
              <w:rPr>
                <w:sz w:val="32"/>
                <w:szCs w:val="32"/>
              </w:rPr>
            </w:pPr>
            <w:r w:rsidRPr="00C3053A">
              <w:rPr>
                <w:sz w:val="32"/>
                <w:szCs w:val="32"/>
              </w:rPr>
              <w:t>Аудитория 3</w:t>
            </w:r>
          </w:p>
        </w:tc>
        <w:tc>
          <w:tcPr>
            <w:tcW w:w="5428" w:type="dxa"/>
          </w:tcPr>
          <w:p w:rsidR="00C3053A" w:rsidRPr="00C3053A" w:rsidRDefault="00C3053A" w:rsidP="00C3053A">
            <w:pPr>
              <w:tabs>
                <w:tab w:val="left" w:pos="4200"/>
              </w:tabs>
              <w:rPr>
                <w:sz w:val="32"/>
                <w:szCs w:val="32"/>
              </w:rPr>
            </w:pPr>
            <w:r w:rsidRPr="00C3053A">
              <w:rPr>
                <w:sz w:val="32"/>
                <w:szCs w:val="32"/>
              </w:rPr>
              <w:t>Стол учительский</w:t>
            </w:r>
          </w:p>
          <w:p w:rsidR="00C3053A" w:rsidRPr="00C3053A" w:rsidRDefault="00C3053A" w:rsidP="00C3053A">
            <w:pPr>
              <w:tabs>
                <w:tab w:val="left" w:pos="4200"/>
              </w:tabs>
              <w:rPr>
                <w:sz w:val="32"/>
                <w:szCs w:val="32"/>
              </w:rPr>
            </w:pPr>
            <w:r w:rsidRPr="00C3053A">
              <w:rPr>
                <w:sz w:val="32"/>
                <w:szCs w:val="32"/>
              </w:rPr>
              <w:t>Стул учительский</w:t>
            </w:r>
          </w:p>
          <w:p w:rsidR="00C3053A" w:rsidRPr="00C3053A" w:rsidRDefault="00C3053A" w:rsidP="00C3053A">
            <w:pPr>
              <w:tabs>
                <w:tab w:val="left" w:pos="4200"/>
              </w:tabs>
              <w:rPr>
                <w:sz w:val="32"/>
                <w:szCs w:val="32"/>
              </w:rPr>
            </w:pPr>
            <w:r w:rsidRPr="00C3053A">
              <w:rPr>
                <w:sz w:val="32"/>
                <w:szCs w:val="32"/>
              </w:rPr>
              <w:t>Столы ученические</w:t>
            </w:r>
          </w:p>
          <w:p w:rsidR="00C3053A" w:rsidRPr="00C3053A" w:rsidRDefault="00C3053A" w:rsidP="00C3053A">
            <w:pPr>
              <w:tabs>
                <w:tab w:val="left" w:pos="4200"/>
              </w:tabs>
              <w:rPr>
                <w:sz w:val="32"/>
                <w:szCs w:val="32"/>
              </w:rPr>
            </w:pPr>
            <w:r w:rsidRPr="00C3053A">
              <w:rPr>
                <w:sz w:val="32"/>
                <w:szCs w:val="32"/>
              </w:rPr>
              <w:t>Стулья ученические</w:t>
            </w:r>
          </w:p>
          <w:p w:rsidR="00C3053A" w:rsidRPr="00C3053A" w:rsidRDefault="00C3053A" w:rsidP="00C3053A">
            <w:pPr>
              <w:tabs>
                <w:tab w:val="left" w:pos="4200"/>
              </w:tabs>
              <w:rPr>
                <w:sz w:val="32"/>
                <w:szCs w:val="32"/>
              </w:rPr>
            </w:pPr>
            <w:r w:rsidRPr="00C3053A">
              <w:rPr>
                <w:sz w:val="32"/>
                <w:szCs w:val="32"/>
              </w:rPr>
              <w:t>Доска маркерно-магнитная</w:t>
            </w:r>
          </w:p>
          <w:p w:rsidR="00C3053A" w:rsidRPr="00C3053A" w:rsidRDefault="00C3053A" w:rsidP="00C3053A">
            <w:pPr>
              <w:tabs>
                <w:tab w:val="left" w:pos="4200"/>
              </w:tabs>
              <w:rPr>
                <w:sz w:val="32"/>
                <w:szCs w:val="32"/>
              </w:rPr>
            </w:pPr>
            <w:r w:rsidRPr="00C3053A">
              <w:rPr>
                <w:sz w:val="32"/>
                <w:szCs w:val="32"/>
              </w:rPr>
              <w:t>Стеллаж</w:t>
            </w:r>
          </w:p>
          <w:p w:rsidR="00831AC1" w:rsidRDefault="00C3053A" w:rsidP="00C3053A">
            <w:pPr>
              <w:tabs>
                <w:tab w:val="left" w:pos="4200"/>
              </w:tabs>
              <w:rPr>
                <w:sz w:val="32"/>
                <w:szCs w:val="32"/>
              </w:rPr>
            </w:pPr>
            <w:r w:rsidRPr="00C3053A">
              <w:rPr>
                <w:sz w:val="32"/>
                <w:szCs w:val="32"/>
              </w:rPr>
              <w:t>Тумба</w:t>
            </w:r>
          </w:p>
          <w:p w:rsidR="00C3053A" w:rsidRPr="00C3053A" w:rsidRDefault="00831AC1" w:rsidP="00C3053A">
            <w:pPr>
              <w:tabs>
                <w:tab w:val="left" w:pos="4200"/>
              </w:tabs>
              <w:rPr>
                <w:sz w:val="32"/>
                <w:szCs w:val="32"/>
              </w:rPr>
            </w:pPr>
            <w:r>
              <w:rPr>
                <w:sz w:val="32"/>
                <w:szCs w:val="32"/>
              </w:rPr>
              <w:t>Аудио</w:t>
            </w:r>
            <w:r w:rsidR="00C3053A" w:rsidRPr="00C3053A">
              <w:rPr>
                <w:sz w:val="32"/>
                <w:szCs w:val="32"/>
              </w:rPr>
              <w:t>аппаратура</w:t>
            </w:r>
          </w:p>
          <w:p w:rsidR="00C3053A" w:rsidRPr="00C3053A" w:rsidRDefault="00C3053A" w:rsidP="00C3053A">
            <w:pPr>
              <w:tabs>
                <w:tab w:val="left" w:pos="4200"/>
              </w:tabs>
              <w:rPr>
                <w:sz w:val="32"/>
                <w:szCs w:val="32"/>
              </w:rPr>
            </w:pPr>
            <w:r w:rsidRPr="00C3053A">
              <w:rPr>
                <w:sz w:val="32"/>
                <w:szCs w:val="32"/>
              </w:rPr>
              <w:t>Вешалка</w:t>
            </w:r>
          </w:p>
          <w:p w:rsidR="00C3053A" w:rsidRPr="00C3053A" w:rsidRDefault="00C3053A" w:rsidP="00C3053A">
            <w:pPr>
              <w:tabs>
                <w:tab w:val="left" w:pos="4200"/>
              </w:tabs>
              <w:rPr>
                <w:sz w:val="32"/>
                <w:szCs w:val="32"/>
              </w:rPr>
            </w:pPr>
            <w:r w:rsidRPr="00C3053A">
              <w:rPr>
                <w:sz w:val="32"/>
                <w:szCs w:val="32"/>
              </w:rPr>
              <w:t>СПЛИТ-система кондиционирования</w:t>
            </w:r>
          </w:p>
          <w:p w:rsidR="00031D35" w:rsidRPr="00C3053A" w:rsidRDefault="00C3053A" w:rsidP="00C3053A">
            <w:pPr>
              <w:ind w:right="-10"/>
              <w:rPr>
                <w:b/>
                <w:sz w:val="32"/>
                <w:szCs w:val="32"/>
              </w:rPr>
            </w:pPr>
            <w:r w:rsidRPr="00C3053A">
              <w:rPr>
                <w:sz w:val="32"/>
                <w:szCs w:val="32"/>
              </w:rPr>
              <w:t>Вер</w:t>
            </w:r>
            <w:r>
              <w:rPr>
                <w:sz w:val="32"/>
                <w:szCs w:val="32"/>
              </w:rPr>
              <w:t>т</w:t>
            </w:r>
            <w:r w:rsidRPr="00C3053A">
              <w:rPr>
                <w:sz w:val="32"/>
                <w:szCs w:val="32"/>
              </w:rPr>
              <w:t>икальные жалюзи</w:t>
            </w:r>
          </w:p>
        </w:tc>
        <w:tc>
          <w:tcPr>
            <w:tcW w:w="1808" w:type="dxa"/>
          </w:tcPr>
          <w:p w:rsidR="00031D35" w:rsidRPr="00C3053A" w:rsidRDefault="00831AC1" w:rsidP="00C3053A">
            <w:pPr>
              <w:ind w:right="-10"/>
              <w:rPr>
                <w:sz w:val="32"/>
                <w:szCs w:val="32"/>
              </w:rPr>
            </w:pPr>
            <w:r>
              <w:rPr>
                <w:sz w:val="32"/>
                <w:szCs w:val="32"/>
              </w:rPr>
              <w:t>9</w:t>
            </w:r>
            <w:r w:rsidR="00C3053A" w:rsidRPr="00C3053A">
              <w:rPr>
                <w:sz w:val="32"/>
                <w:szCs w:val="32"/>
              </w:rPr>
              <w:t>0%</w:t>
            </w:r>
          </w:p>
        </w:tc>
      </w:tr>
    </w:tbl>
    <w:p w:rsidR="00031D35" w:rsidRDefault="00031D35" w:rsidP="00831AC1">
      <w:pPr>
        <w:ind w:right="-10"/>
        <w:rPr>
          <w:b/>
          <w:sz w:val="28"/>
          <w:szCs w:val="28"/>
        </w:rPr>
      </w:pPr>
    </w:p>
    <w:p w:rsidR="00031D35" w:rsidRDefault="00031D35" w:rsidP="00C27068">
      <w:pPr>
        <w:ind w:right="-10"/>
        <w:jc w:val="center"/>
        <w:rPr>
          <w:b/>
          <w:sz w:val="28"/>
          <w:szCs w:val="28"/>
        </w:rPr>
      </w:pPr>
    </w:p>
    <w:p w:rsidR="00031D35" w:rsidRDefault="00696EF2" w:rsidP="00C27068">
      <w:pPr>
        <w:ind w:right="-10"/>
        <w:jc w:val="center"/>
        <w:rPr>
          <w:b/>
          <w:sz w:val="28"/>
          <w:szCs w:val="28"/>
        </w:rPr>
      </w:pPr>
      <w:r>
        <w:rPr>
          <w:b/>
          <w:sz w:val="28"/>
          <w:szCs w:val="28"/>
        </w:rPr>
        <w:t>3.</w:t>
      </w:r>
      <w:r w:rsidRPr="00696EF2">
        <w:rPr>
          <w:b/>
          <w:sz w:val="28"/>
          <w:szCs w:val="28"/>
        </w:rPr>
        <w:t>5</w:t>
      </w:r>
      <w:r w:rsidR="00C27068">
        <w:rPr>
          <w:b/>
          <w:sz w:val="28"/>
          <w:szCs w:val="28"/>
        </w:rPr>
        <w:t>.</w:t>
      </w:r>
      <w:r w:rsidR="00C27068" w:rsidRPr="00C27068">
        <w:rPr>
          <w:b/>
          <w:sz w:val="28"/>
          <w:szCs w:val="28"/>
        </w:rPr>
        <w:t xml:space="preserve"> Наличие лицензионного программного оборудования и обеспечение </w:t>
      </w:r>
    </w:p>
    <w:p w:rsidR="00C27068" w:rsidRDefault="00C27068" w:rsidP="00C27068">
      <w:pPr>
        <w:ind w:right="-10"/>
        <w:jc w:val="center"/>
        <w:rPr>
          <w:b/>
          <w:sz w:val="28"/>
          <w:szCs w:val="28"/>
        </w:rPr>
      </w:pPr>
      <w:r w:rsidRPr="00C27068">
        <w:rPr>
          <w:b/>
          <w:sz w:val="28"/>
          <w:szCs w:val="28"/>
        </w:rPr>
        <w:t>доступа к Интернет-ресурсам в образовательном процессе.</w:t>
      </w:r>
    </w:p>
    <w:p w:rsidR="0046394E" w:rsidRPr="00C27068" w:rsidRDefault="0046394E" w:rsidP="00C27068">
      <w:pPr>
        <w:ind w:right="-10"/>
        <w:jc w:val="center"/>
        <w:rPr>
          <w:b/>
          <w:sz w:val="28"/>
          <w:szCs w:val="28"/>
        </w:rPr>
      </w:pPr>
    </w:p>
    <w:p w:rsidR="00C27068" w:rsidRDefault="00B72E12" w:rsidP="00C27068">
      <w:pPr>
        <w:ind w:right="-10" w:firstLine="720"/>
        <w:jc w:val="both"/>
        <w:rPr>
          <w:sz w:val="28"/>
          <w:szCs w:val="28"/>
        </w:rPr>
      </w:pPr>
      <w:r>
        <w:rPr>
          <w:sz w:val="28"/>
          <w:szCs w:val="28"/>
        </w:rPr>
        <w:t>С сентября 201</w:t>
      </w:r>
      <w:r w:rsidR="00831AC1">
        <w:rPr>
          <w:sz w:val="28"/>
          <w:szCs w:val="28"/>
        </w:rPr>
        <w:t>2</w:t>
      </w:r>
      <w:r w:rsidR="00C27068" w:rsidRPr="00C27068">
        <w:rPr>
          <w:sz w:val="28"/>
          <w:szCs w:val="28"/>
        </w:rPr>
        <w:t xml:space="preserve"> года обеспечен доступ к сети Интернет</w:t>
      </w:r>
      <w:r w:rsidR="00696EF2">
        <w:rPr>
          <w:sz w:val="28"/>
          <w:szCs w:val="28"/>
        </w:rPr>
        <w:t xml:space="preserve"> и зоной покрытия </w:t>
      </w:r>
      <w:r w:rsidR="00696EF2">
        <w:rPr>
          <w:sz w:val="28"/>
          <w:szCs w:val="28"/>
          <w:lang w:val="en-US"/>
        </w:rPr>
        <w:t>wi</w:t>
      </w:r>
      <w:r w:rsidR="00696EF2" w:rsidRPr="00696EF2">
        <w:rPr>
          <w:sz w:val="28"/>
          <w:szCs w:val="28"/>
        </w:rPr>
        <w:t>-</w:t>
      </w:r>
      <w:r w:rsidR="00696EF2">
        <w:rPr>
          <w:sz w:val="28"/>
          <w:szCs w:val="28"/>
          <w:lang w:val="en-US"/>
        </w:rPr>
        <w:t>fi</w:t>
      </w:r>
      <w:r w:rsidR="00C27068" w:rsidRPr="00C27068">
        <w:rPr>
          <w:sz w:val="28"/>
          <w:szCs w:val="28"/>
        </w:rPr>
        <w:t xml:space="preserve">. </w:t>
      </w:r>
    </w:p>
    <w:p w:rsidR="006E5A56" w:rsidRDefault="006E5A56" w:rsidP="00C27068">
      <w:pPr>
        <w:ind w:right="-10" w:firstLine="720"/>
        <w:jc w:val="both"/>
        <w:rPr>
          <w:sz w:val="28"/>
          <w:szCs w:val="28"/>
        </w:rPr>
      </w:pPr>
    </w:p>
    <w:p w:rsidR="006E5A56" w:rsidRPr="00C05D02" w:rsidRDefault="006E5A56" w:rsidP="006E5A56">
      <w:pPr>
        <w:rPr>
          <w:sz w:val="28"/>
          <w:szCs w:val="28"/>
        </w:rPr>
      </w:pPr>
    </w:p>
    <w:p w:rsidR="006E5A56" w:rsidRDefault="00696EF2" w:rsidP="006E5A56">
      <w:pPr>
        <w:rPr>
          <w:b/>
          <w:sz w:val="28"/>
          <w:szCs w:val="28"/>
        </w:rPr>
      </w:pPr>
      <w:r>
        <w:rPr>
          <w:b/>
          <w:sz w:val="28"/>
          <w:szCs w:val="28"/>
        </w:rPr>
        <w:t>3.6</w:t>
      </w:r>
      <w:r w:rsidR="006E5A56" w:rsidRPr="006E5A56">
        <w:rPr>
          <w:b/>
          <w:sz w:val="28"/>
          <w:szCs w:val="28"/>
        </w:rPr>
        <w:t>.Состояние учебно-информационного фонда.</w:t>
      </w:r>
    </w:p>
    <w:p w:rsidR="00696EF2" w:rsidRDefault="00696EF2" w:rsidP="006E5A56">
      <w:pPr>
        <w:rPr>
          <w:b/>
          <w:sz w:val="28"/>
          <w:szCs w:val="28"/>
        </w:rPr>
      </w:pPr>
    </w:p>
    <w:tbl>
      <w:tblPr>
        <w:tblStyle w:val="a3"/>
        <w:tblW w:w="0" w:type="auto"/>
        <w:tblLook w:val="01E0"/>
      </w:tblPr>
      <w:tblGrid>
        <w:gridCol w:w="3190"/>
        <w:gridCol w:w="3191"/>
      </w:tblGrid>
      <w:tr w:rsidR="00696EF2" w:rsidRPr="00C05D02" w:rsidTr="001331F1">
        <w:tc>
          <w:tcPr>
            <w:tcW w:w="3190" w:type="dxa"/>
            <w:tcBorders>
              <w:top w:val="single" w:sz="4" w:space="0" w:color="auto"/>
              <w:left w:val="single" w:sz="4" w:space="0" w:color="auto"/>
              <w:bottom w:val="single" w:sz="4" w:space="0" w:color="auto"/>
              <w:right w:val="single" w:sz="4" w:space="0" w:color="auto"/>
            </w:tcBorders>
          </w:tcPr>
          <w:p w:rsidR="00696EF2" w:rsidRPr="00C05D02" w:rsidRDefault="00696EF2" w:rsidP="001331F1">
            <w:pPr>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696EF2" w:rsidRPr="00C05D02" w:rsidRDefault="00696EF2" w:rsidP="001331F1">
            <w:pPr>
              <w:rPr>
                <w:sz w:val="28"/>
                <w:szCs w:val="28"/>
              </w:rPr>
            </w:pPr>
            <w:r w:rsidRPr="00C05D02">
              <w:rPr>
                <w:sz w:val="28"/>
                <w:szCs w:val="28"/>
              </w:rPr>
              <w:t>Количество экземпляров</w:t>
            </w:r>
          </w:p>
        </w:tc>
      </w:tr>
      <w:tr w:rsidR="00696EF2" w:rsidRPr="00696EF2" w:rsidTr="001331F1">
        <w:tc>
          <w:tcPr>
            <w:tcW w:w="3190" w:type="dxa"/>
            <w:tcBorders>
              <w:top w:val="single" w:sz="4" w:space="0" w:color="auto"/>
              <w:left w:val="single" w:sz="4" w:space="0" w:color="auto"/>
              <w:bottom w:val="single" w:sz="4" w:space="0" w:color="auto"/>
              <w:right w:val="single" w:sz="4" w:space="0" w:color="auto"/>
            </w:tcBorders>
          </w:tcPr>
          <w:p w:rsidR="00696EF2" w:rsidRPr="00C05D02" w:rsidRDefault="00696EF2" w:rsidP="001331F1">
            <w:pPr>
              <w:rPr>
                <w:sz w:val="28"/>
                <w:szCs w:val="28"/>
              </w:rPr>
            </w:pPr>
            <w:r w:rsidRPr="00C05D02">
              <w:rPr>
                <w:sz w:val="28"/>
                <w:szCs w:val="28"/>
              </w:rPr>
              <w:t>Общий фонд</w:t>
            </w:r>
          </w:p>
        </w:tc>
        <w:tc>
          <w:tcPr>
            <w:tcW w:w="3191" w:type="dxa"/>
            <w:tcBorders>
              <w:top w:val="single" w:sz="4" w:space="0" w:color="auto"/>
              <w:left w:val="single" w:sz="4" w:space="0" w:color="auto"/>
              <w:bottom w:val="single" w:sz="4" w:space="0" w:color="auto"/>
              <w:right w:val="single" w:sz="4" w:space="0" w:color="auto"/>
            </w:tcBorders>
          </w:tcPr>
          <w:p w:rsidR="00696EF2" w:rsidRPr="00FF2CB8" w:rsidRDefault="00D5694E" w:rsidP="001331F1">
            <w:pPr>
              <w:rPr>
                <w:sz w:val="28"/>
                <w:szCs w:val="28"/>
              </w:rPr>
            </w:pPr>
            <w:r>
              <w:rPr>
                <w:sz w:val="28"/>
                <w:szCs w:val="28"/>
              </w:rPr>
              <w:t>372</w:t>
            </w:r>
          </w:p>
        </w:tc>
      </w:tr>
      <w:tr w:rsidR="00E11038" w:rsidRPr="00C05D02" w:rsidTr="001331F1">
        <w:tc>
          <w:tcPr>
            <w:tcW w:w="3190" w:type="dxa"/>
            <w:tcBorders>
              <w:top w:val="single" w:sz="4" w:space="0" w:color="auto"/>
              <w:left w:val="single" w:sz="4" w:space="0" w:color="auto"/>
              <w:bottom w:val="single" w:sz="4" w:space="0" w:color="auto"/>
              <w:right w:val="single" w:sz="4" w:space="0" w:color="auto"/>
            </w:tcBorders>
          </w:tcPr>
          <w:p w:rsidR="00E11038" w:rsidRDefault="00E11038" w:rsidP="00E11038">
            <w:pPr>
              <w:rPr>
                <w:sz w:val="28"/>
                <w:szCs w:val="28"/>
              </w:rPr>
            </w:pPr>
            <w:r>
              <w:rPr>
                <w:sz w:val="28"/>
                <w:szCs w:val="28"/>
              </w:rPr>
              <w:t>Учебные литература для студентов</w:t>
            </w:r>
          </w:p>
        </w:tc>
        <w:tc>
          <w:tcPr>
            <w:tcW w:w="3191" w:type="dxa"/>
            <w:tcBorders>
              <w:top w:val="single" w:sz="4" w:space="0" w:color="auto"/>
              <w:left w:val="single" w:sz="4" w:space="0" w:color="auto"/>
              <w:bottom w:val="single" w:sz="4" w:space="0" w:color="auto"/>
              <w:right w:val="single" w:sz="4" w:space="0" w:color="auto"/>
            </w:tcBorders>
          </w:tcPr>
          <w:p w:rsidR="00E11038" w:rsidRDefault="00D5694E" w:rsidP="001331F1">
            <w:pPr>
              <w:rPr>
                <w:sz w:val="28"/>
                <w:szCs w:val="28"/>
              </w:rPr>
            </w:pPr>
            <w:r>
              <w:rPr>
                <w:sz w:val="28"/>
                <w:szCs w:val="28"/>
              </w:rPr>
              <w:t>27</w:t>
            </w:r>
            <w:r w:rsidR="00E11038">
              <w:rPr>
                <w:sz w:val="28"/>
                <w:szCs w:val="28"/>
              </w:rPr>
              <w:t>5</w:t>
            </w:r>
          </w:p>
        </w:tc>
      </w:tr>
      <w:tr w:rsidR="00696EF2" w:rsidRPr="00C05D02" w:rsidTr="001331F1">
        <w:tc>
          <w:tcPr>
            <w:tcW w:w="3190" w:type="dxa"/>
            <w:tcBorders>
              <w:top w:val="single" w:sz="4" w:space="0" w:color="auto"/>
              <w:left w:val="single" w:sz="4" w:space="0" w:color="auto"/>
              <w:bottom w:val="single" w:sz="4" w:space="0" w:color="auto"/>
              <w:right w:val="single" w:sz="4" w:space="0" w:color="auto"/>
            </w:tcBorders>
          </w:tcPr>
          <w:p w:rsidR="00696EF2" w:rsidRPr="00C05D02" w:rsidRDefault="00696EF2" w:rsidP="001331F1">
            <w:pPr>
              <w:rPr>
                <w:sz w:val="28"/>
                <w:szCs w:val="28"/>
              </w:rPr>
            </w:pPr>
            <w:r>
              <w:rPr>
                <w:sz w:val="28"/>
                <w:szCs w:val="28"/>
              </w:rPr>
              <w:t>Учебные пособия для преподавателей</w:t>
            </w:r>
          </w:p>
        </w:tc>
        <w:tc>
          <w:tcPr>
            <w:tcW w:w="3191" w:type="dxa"/>
            <w:tcBorders>
              <w:top w:val="single" w:sz="4" w:space="0" w:color="auto"/>
              <w:left w:val="single" w:sz="4" w:space="0" w:color="auto"/>
              <w:bottom w:val="single" w:sz="4" w:space="0" w:color="auto"/>
              <w:right w:val="single" w:sz="4" w:space="0" w:color="auto"/>
            </w:tcBorders>
          </w:tcPr>
          <w:p w:rsidR="00696EF2" w:rsidRPr="00C05D02" w:rsidRDefault="00D5694E" w:rsidP="001331F1">
            <w:pPr>
              <w:rPr>
                <w:sz w:val="28"/>
                <w:szCs w:val="28"/>
              </w:rPr>
            </w:pPr>
            <w:r>
              <w:rPr>
                <w:sz w:val="28"/>
                <w:szCs w:val="28"/>
              </w:rPr>
              <w:t>32</w:t>
            </w:r>
          </w:p>
        </w:tc>
      </w:tr>
      <w:tr w:rsidR="00696EF2" w:rsidRPr="00C05D02" w:rsidTr="001331F1">
        <w:tc>
          <w:tcPr>
            <w:tcW w:w="3190" w:type="dxa"/>
            <w:tcBorders>
              <w:top w:val="single" w:sz="4" w:space="0" w:color="auto"/>
              <w:left w:val="single" w:sz="4" w:space="0" w:color="auto"/>
              <w:bottom w:val="single" w:sz="4" w:space="0" w:color="auto"/>
              <w:right w:val="single" w:sz="4" w:space="0" w:color="auto"/>
            </w:tcBorders>
          </w:tcPr>
          <w:p w:rsidR="00696EF2" w:rsidRPr="00696EF2" w:rsidRDefault="00696EF2" w:rsidP="001331F1">
            <w:pPr>
              <w:rPr>
                <w:sz w:val="28"/>
                <w:szCs w:val="28"/>
              </w:rPr>
            </w:pPr>
            <w:r w:rsidRPr="00C05D02">
              <w:rPr>
                <w:sz w:val="28"/>
                <w:szCs w:val="28"/>
              </w:rPr>
              <w:t>Справочная литература</w:t>
            </w:r>
            <w:r w:rsidRPr="00696EF2">
              <w:rPr>
                <w:sz w:val="28"/>
                <w:szCs w:val="28"/>
              </w:rPr>
              <w:t xml:space="preserve"> </w:t>
            </w:r>
            <w:r>
              <w:rPr>
                <w:sz w:val="28"/>
                <w:szCs w:val="28"/>
              </w:rPr>
              <w:t xml:space="preserve"> по иностранному языку</w:t>
            </w:r>
          </w:p>
        </w:tc>
        <w:tc>
          <w:tcPr>
            <w:tcW w:w="3191" w:type="dxa"/>
            <w:tcBorders>
              <w:top w:val="single" w:sz="4" w:space="0" w:color="auto"/>
              <w:left w:val="single" w:sz="4" w:space="0" w:color="auto"/>
              <w:bottom w:val="single" w:sz="4" w:space="0" w:color="auto"/>
              <w:right w:val="single" w:sz="4" w:space="0" w:color="auto"/>
            </w:tcBorders>
          </w:tcPr>
          <w:p w:rsidR="00696EF2" w:rsidRPr="00C05D02" w:rsidRDefault="00D5694E" w:rsidP="001331F1">
            <w:pPr>
              <w:rPr>
                <w:sz w:val="28"/>
                <w:szCs w:val="28"/>
              </w:rPr>
            </w:pPr>
            <w:r>
              <w:rPr>
                <w:sz w:val="28"/>
                <w:szCs w:val="28"/>
              </w:rPr>
              <w:t>45</w:t>
            </w:r>
          </w:p>
        </w:tc>
      </w:tr>
      <w:tr w:rsidR="00696EF2" w:rsidRPr="00C05D02" w:rsidTr="001331F1">
        <w:tc>
          <w:tcPr>
            <w:tcW w:w="3190" w:type="dxa"/>
            <w:tcBorders>
              <w:top w:val="single" w:sz="4" w:space="0" w:color="auto"/>
              <w:left w:val="single" w:sz="4" w:space="0" w:color="auto"/>
              <w:bottom w:val="single" w:sz="4" w:space="0" w:color="auto"/>
              <w:right w:val="single" w:sz="4" w:space="0" w:color="auto"/>
            </w:tcBorders>
          </w:tcPr>
          <w:p w:rsidR="00696EF2" w:rsidRPr="00C05D02" w:rsidRDefault="00696EF2" w:rsidP="001331F1">
            <w:pPr>
              <w:rPr>
                <w:sz w:val="28"/>
                <w:szCs w:val="28"/>
              </w:rPr>
            </w:pPr>
            <w:r w:rsidRPr="00C05D02">
              <w:rPr>
                <w:sz w:val="28"/>
                <w:szCs w:val="28"/>
              </w:rPr>
              <w:lastRenderedPageBreak/>
              <w:t xml:space="preserve">Художественная </w:t>
            </w:r>
            <w:r>
              <w:rPr>
                <w:sz w:val="28"/>
                <w:szCs w:val="28"/>
              </w:rPr>
              <w:t>литература по иностранному языку</w:t>
            </w:r>
          </w:p>
        </w:tc>
        <w:tc>
          <w:tcPr>
            <w:tcW w:w="3191" w:type="dxa"/>
            <w:tcBorders>
              <w:top w:val="single" w:sz="4" w:space="0" w:color="auto"/>
              <w:left w:val="single" w:sz="4" w:space="0" w:color="auto"/>
              <w:bottom w:val="single" w:sz="4" w:space="0" w:color="auto"/>
              <w:right w:val="single" w:sz="4" w:space="0" w:color="auto"/>
            </w:tcBorders>
          </w:tcPr>
          <w:p w:rsidR="00D5694E" w:rsidRDefault="00D5694E" w:rsidP="001331F1">
            <w:pPr>
              <w:rPr>
                <w:sz w:val="28"/>
                <w:szCs w:val="28"/>
              </w:rPr>
            </w:pPr>
          </w:p>
          <w:p w:rsidR="00696EF2" w:rsidRPr="00C05D02" w:rsidRDefault="00D5694E" w:rsidP="001331F1">
            <w:pPr>
              <w:rPr>
                <w:sz w:val="28"/>
                <w:szCs w:val="28"/>
              </w:rPr>
            </w:pPr>
            <w:r>
              <w:rPr>
                <w:sz w:val="28"/>
                <w:szCs w:val="28"/>
              </w:rPr>
              <w:t>20</w:t>
            </w:r>
          </w:p>
        </w:tc>
      </w:tr>
    </w:tbl>
    <w:p w:rsidR="00696EF2" w:rsidRDefault="00696EF2" w:rsidP="006E5A56">
      <w:pPr>
        <w:rPr>
          <w:b/>
          <w:sz w:val="28"/>
          <w:szCs w:val="28"/>
        </w:rPr>
      </w:pPr>
    </w:p>
    <w:p w:rsidR="00696EF2" w:rsidRDefault="00696EF2" w:rsidP="006E5A56">
      <w:pPr>
        <w:rPr>
          <w:sz w:val="28"/>
          <w:szCs w:val="28"/>
        </w:rPr>
      </w:pPr>
    </w:p>
    <w:p w:rsidR="0046394E" w:rsidRPr="0035304A" w:rsidRDefault="00696EF2" w:rsidP="0046394E">
      <w:pPr>
        <w:ind w:firstLine="540"/>
        <w:jc w:val="both"/>
        <w:rPr>
          <w:b/>
          <w:sz w:val="28"/>
          <w:szCs w:val="28"/>
        </w:rPr>
      </w:pPr>
      <w:r>
        <w:rPr>
          <w:b/>
          <w:sz w:val="28"/>
          <w:szCs w:val="28"/>
        </w:rPr>
        <w:t>3.7</w:t>
      </w:r>
      <w:r w:rsidR="0046394E" w:rsidRPr="0035304A">
        <w:rPr>
          <w:b/>
          <w:sz w:val="28"/>
          <w:szCs w:val="28"/>
        </w:rPr>
        <w:t>.</w:t>
      </w:r>
      <w:r w:rsidR="0046394E">
        <w:rPr>
          <w:b/>
          <w:sz w:val="28"/>
          <w:szCs w:val="28"/>
        </w:rPr>
        <w:t xml:space="preserve"> </w:t>
      </w:r>
      <w:r w:rsidR="0046394E" w:rsidRPr="0035304A">
        <w:rPr>
          <w:b/>
          <w:sz w:val="28"/>
          <w:szCs w:val="28"/>
        </w:rPr>
        <w:t>Самооценка ресурс</w:t>
      </w:r>
      <w:r>
        <w:rPr>
          <w:b/>
          <w:sz w:val="28"/>
          <w:szCs w:val="28"/>
        </w:rPr>
        <w:t>ного обеспечения образовательного процесса</w:t>
      </w:r>
      <w:r w:rsidR="0046394E">
        <w:rPr>
          <w:b/>
          <w:sz w:val="28"/>
          <w:szCs w:val="28"/>
        </w:rPr>
        <w:t>.</w:t>
      </w:r>
    </w:p>
    <w:p w:rsidR="0046394E" w:rsidRPr="00963991" w:rsidRDefault="0046394E" w:rsidP="0046394E">
      <w:pPr>
        <w:ind w:firstLine="540"/>
        <w:jc w:val="both"/>
        <w:rPr>
          <w:sz w:val="28"/>
          <w:szCs w:val="28"/>
        </w:rPr>
      </w:pPr>
    </w:p>
    <w:p w:rsidR="0046394E" w:rsidRPr="00963991" w:rsidRDefault="0046394E" w:rsidP="0046394E">
      <w:pPr>
        <w:ind w:firstLine="540"/>
        <w:jc w:val="both"/>
        <w:rPr>
          <w:b/>
          <w:i/>
          <w:sz w:val="28"/>
          <w:szCs w:val="28"/>
        </w:rPr>
      </w:pPr>
      <w:r w:rsidRPr="00963991">
        <w:rPr>
          <w:sz w:val="28"/>
          <w:szCs w:val="28"/>
        </w:rPr>
        <w:t>Ресурсное обеспечение образовательного процесса складывается из многих составляющих.</w:t>
      </w:r>
    </w:p>
    <w:p w:rsidR="0046394E" w:rsidRPr="00963991" w:rsidRDefault="0046394E" w:rsidP="0046394E">
      <w:pPr>
        <w:ind w:firstLine="540"/>
        <w:jc w:val="both"/>
        <w:rPr>
          <w:b/>
          <w:i/>
          <w:sz w:val="28"/>
          <w:szCs w:val="28"/>
        </w:rPr>
      </w:pPr>
      <w:r w:rsidRPr="00963991">
        <w:rPr>
          <w:sz w:val="28"/>
          <w:szCs w:val="28"/>
        </w:rPr>
        <w:t>Оснащение учебных классов, используемых для реализаци</w:t>
      </w:r>
      <w:r w:rsidR="00D5694E">
        <w:rPr>
          <w:sz w:val="28"/>
          <w:szCs w:val="28"/>
        </w:rPr>
        <w:t>и образовательных программ, от 9</w:t>
      </w:r>
      <w:r w:rsidRPr="00963991">
        <w:rPr>
          <w:sz w:val="28"/>
          <w:szCs w:val="28"/>
        </w:rPr>
        <w:t>0% до 100%.</w:t>
      </w:r>
    </w:p>
    <w:p w:rsidR="0046394E" w:rsidRPr="00963991" w:rsidRDefault="0046394E" w:rsidP="0046394E">
      <w:pPr>
        <w:ind w:firstLine="540"/>
        <w:jc w:val="both"/>
        <w:rPr>
          <w:b/>
          <w:i/>
          <w:sz w:val="28"/>
          <w:szCs w:val="28"/>
        </w:rPr>
      </w:pPr>
      <w:r w:rsidRPr="00963991">
        <w:rPr>
          <w:sz w:val="28"/>
          <w:szCs w:val="28"/>
        </w:rPr>
        <w:t>Занятия в школе проводятся по расписанию, утверждённому директором школы</w:t>
      </w:r>
      <w:r w:rsidR="00A27719">
        <w:rPr>
          <w:sz w:val="28"/>
          <w:szCs w:val="28"/>
        </w:rPr>
        <w:t xml:space="preserve">. </w:t>
      </w:r>
      <w:r w:rsidRPr="00963991">
        <w:rPr>
          <w:sz w:val="28"/>
          <w:szCs w:val="28"/>
        </w:rPr>
        <w:t>Учебный план на каждый год составляется на осн</w:t>
      </w:r>
      <w:r w:rsidR="00A27719">
        <w:rPr>
          <w:sz w:val="28"/>
          <w:szCs w:val="28"/>
        </w:rPr>
        <w:t>ове базисного. Разработана образовательная программа НОУДО «</w:t>
      </w:r>
      <w:r w:rsidR="00D5694E">
        <w:rPr>
          <w:sz w:val="28"/>
          <w:szCs w:val="28"/>
        </w:rPr>
        <w:t>ЦМО Британия</w:t>
      </w:r>
      <w:r w:rsidR="00A27719">
        <w:rPr>
          <w:sz w:val="28"/>
          <w:szCs w:val="28"/>
        </w:rPr>
        <w:t>», где отражены основные направления работы в сфере изучения иностра</w:t>
      </w:r>
      <w:r w:rsidR="00D5694E">
        <w:rPr>
          <w:sz w:val="28"/>
          <w:szCs w:val="28"/>
        </w:rPr>
        <w:t>нных языков, на основе которой</w:t>
      </w:r>
      <w:r w:rsidR="00A27719">
        <w:rPr>
          <w:sz w:val="28"/>
          <w:szCs w:val="28"/>
        </w:rPr>
        <w:t xml:space="preserve"> разработаны рабочие программы</w:t>
      </w:r>
      <w:r w:rsidRPr="00963991">
        <w:rPr>
          <w:sz w:val="28"/>
          <w:szCs w:val="28"/>
        </w:rPr>
        <w:t xml:space="preserve"> по </w:t>
      </w:r>
      <w:r w:rsidR="00A27719">
        <w:rPr>
          <w:sz w:val="28"/>
          <w:szCs w:val="28"/>
        </w:rPr>
        <w:t>иностранному языку для разных возрастных групп.</w:t>
      </w:r>
      <w:r w:rsidR="00A27719" w:rsidRPr="00963991">
        <w:rPr>
          <w:sz w:val="28"/>
          <w:szCs w:val="28"/>
        </w:rPr>
        <w:t xml:space="preserve"> </w:t>
      </w:r>
      <w:r w:rsidRPr="00963991">
        <w:rPr>
          <w:sz w:val="28"/>
          <w:szCs w:val="28"/>
        </w:rPr>
        <w:t>Также приказом директора утверж</w:t>
      </w:r>
      <w:r w:rsidR="00D5694E">
        <w:rPr>
          <w:sz w:val="28"/>
          <w:szCs w:val="28"/>
        </w:rPr>
        <w:t>ден перечень учебной литературы.</w:t>
      </w:r>
    </w:p>
    <w:p w:rsidR="00A27719" w:rsidRPr="00963991" w:rsidRDefault="0046394E" w:rsidP="00A27719">
      <w:pPr>
        <w:ind w:right="-10" w:firstLine="540"/>
        <w:jc w:val="both"/>
        <w:rPr>
          <w:sz w:val="28"/>
          <w:szCs w:val="28"/>
        </w:rPr>
      </w:pPr>
      <w:r w:rsidRPr="00963991">
        <w:rPr>
          <w:sz w:val="28"/>
          <w:szCs w:val="28"/>
        </w:rPr>
        <w:t xml:space="preserve">Современное образование невозможно без использования информационных технологий. </w:t>
      </w:r>
      <w:r w:rsidR="00D5694E">
        <w:rPr>
          <w:sz w:val="28"/>
          <w:szCs w:val="28"/>
        </w:rPr>
        <w:t>Аудитории</w:t>
      </w:r>
      <w:r w:rsidR="00A27719">
        <w:rPr>
          <w:sz w:val="28"/>
          <w:szCs w:val="28"/>
        </w:rPr>
        <w:t xml:space="preserve"> НОУДО </w:t>
      </w:r>
      <w:r w:rsidR="00D5694E">
        <w:rPr>
          <w:sz w:val="28"/>
          <w:szCs w:val="28"/>
        </w:rPr>
        <w:t xml:space="preserve">«ЦМО Британия» </w:t>
      </w:r>
      <w:r w:rsidR="00A27719">
        <w:rPr>
          <w:sz w:val="28"/>
          <w:szCs w:val="28"/>
        </w:rPr>
        <w:t>оснащены доступ</w:t>
      </w:r>
      <w:r w:rsidR="00D5694E">
        <w:rPr>
          <w:sz w:val="28"/>
          <w:szCs w:val="28"/>
        </w:rPr>
        <w:t>ом</w:t>
      </w:r>
      <w:r w:rsidR="00A27719">
        <w:rPr>
          <w:sz w:val="28"/>
          <w:szCs w:val="28"/>
        </w:rPr>
        <w:t xml:space="preserve"> к сети интернет</w:t>
      </w:r>
      <w:r w:rsidR="00D5694E">
        <w:rPr>
          <w:sz w:val="28"/>
          <w:szCs w:val="28"/>
        </w:rPr>
        <w:t xml:space="preserve"> посредством </w:t>
      </w:r>
      <w:r w:rsidR="00D5694E">
        <w:rPr>
          <w:sz w:val="28"/>
          <w:szCs w:val="28"/>
          <w:lang w:val="en-US"/>
        </w:rPr>
        <w:t>WI</w:t>
      </w:r>
      <w:r w:rsidR="00D5694E" w:rsidRPr="00D5694E">
        <w:rPr>
          <w:sz w:val="28"/>
          <w:szCs w:val="28"/>
        </w:rPr>
        <w:t>-</w:t>
      </w:r>
      <w:r w:rsidR="00D5694E">
        <w:rPr>
          <w:sz w:val="28"/>
          <w:szCs w:val="28"/>
          <w:lang w:val="en-US"/>
        </w:rPr>
        <w:t>FI</w:t>
      </w:r>
      <w:r w:rsidR="00D5694E" w:rsidRPr="00D5694E">
        <w:rPr>
          <w:sz w:val="28"/>
          <w:szCs w:val="28"/>
        </w:rPr>
        <w:t xml:space="preserve"> </w:t>
      </w:r>
      <w:r w:rsidR="00D5694E">
        <w:rPr>
          <w:sz w:val="28"/>
          <w:szCs w:val="28"/>
        </w:rPr>
        <w:t>соединения</w:t>
      </w:r>
      <w:r w:rsidR="00A27719">
        <w:rPr>
          <w:sz w:val="28"/>
          <w:szCs w:val="28"/>
        </w:rPr>
        <w:t>.</w:t>
      </w:r>
    </w:p>
    <w:p w:rsidR="0046394E" w:rsidRPr="00963991" w:rsidRDefault="00A27719" w:rsidP="00D5694E">
      <w:pPr>
        <w:ind w:firstLine="708"/>
        <w:jc w:val="both"/>
        <w:rPr>
          <w:sz w:val="28"/>
          <w:szCs w:val="28"/>
        </w:rPr>
      </w:pPr>
      <w:r>
        <w:rPr>
          <w:sz w:val="28"/>
          <w:szCs w:val="28"/>
        </w:rPr>
        <w:t>Реализация образовательного процесса</w:t>
      </w:r>
      <w:r w:rsidR="0046394E" w:rsidRPr="00963991">
        <w:rPr>
          <w:sz w:val="28"/>
          <w:szCs w:val="28"/>
        </w:rPr>
        <w:t xml:space="preserve"> невозможна без главной фигуры в обучении - учителя. </w:t>
      </w:r>
      <w:r w:rsidR="0046394E">
        <w:rPr>
          <w:sz w:val="28"/>
          <w:szCs w:val="28"/>
        </w:rPr>
        <w:t>Качество образования, как известно, во многом определяется компе</w:t>
      </w:r>
      <w:r w:rsidR="0046394E">
        <w:rPr>
          <w:sz w:val="28"/>
          <w:szCs w:val="28"/>
        </w:rPr>
        <w:softHyphen/>
        <w:t xml:space="preserve">тентностью и уровнем профессиональной деятельности учителя. </w:t>
      </w:r>
      <w:r>
        <w:rPr>
          <w:sz w:val="28"/>
          <w:szCs w:val="28"/>
        </w:rPr>
        <w:t>На 201</w:t>
      </w:r>
      <w:r w:rsidR="00FF2CB8">
        <w:rPr>
          <w:sz w:val="28"/>
          <w:szCs w:val="28"/>
        </w:rPr>
        <w:t>4</w:t>
      </w:r>
      <w:r>
        <w:rPr>
          <w:sz w:val="28"/>
          <w:szCs w:val="28"/>
        </w:rPr>
        <w:t xml:space="preserve"> г</w:t>
      </w:r>
      <w:r w:rsidR="00FF2CB8">
        <w:rPr>
          <w:sz w:val="28"/>
          <w:szCs w:val="28"/>
        </w:rPr>
        <w:t xml:space="preserve">од в НОУДО </w:t>
      </w:r>
      <w:r w:rsidR="00D5694E">
        <w:rPr>
          <w:sz w:val="28"/>
          <w:szCs w:val="28"/>
        </w:rPr>
        <w:t xml:space="preserve">«ЦМО Британия» </w:t>
      </w:r>
      <w:r w:rsidR="00FF2CB8">
        <w:rPr>
          <w:sz w:val="28"/>
          <w:szCs w:val="28"/>
        </w:rPr>
        <w:t>работают 2</w:t>
      </w:r>
      <w:r>
        <w:rPr>
          <w:sz w:val="28"/>
          <w:szCs w:val="28"/>
        </w:rPr>
        <w:t xml:space="preserve"> высококвалифицированных педагога в сфере преподавания иностранных языков.</w:t>
      </w:r>
      <w:r w:rsidR="0084118C">
        <w:rPr>
          <w:sz w:val="28"/>
          <w:szCs w:val="28"/>
        </w:rPr>
        <w:t xml:space="preserve"> Все им</w:t>
      </w:r>
      <w:r w:rsidR="00FF2CB8">
        <w:rPr>
          <w:sz w:val="28"/>
          <w:szCs w:val="28"/>
        </w:rPr>
        <w:t>еют диплом о высшем образовании</w:t>
      </w:r>
      <w:r w:rsidR="00D5694E">
        <w:rPr>
          <w:sz w:val="28"/>
          <w:szCs w:val="28"/>
        </w:rPr>
        <w:t>.</w:t>
      </w:r>
    </w:p>
    <w:p w:rsidR="00AA27B4" w:rsidRDefault="00AA27B4" w:rsidP="00FE53DC"/>
    <w:p w:rsidR="00AA27B4" w:rsidRPr="0035304A" w:rsidRDefault="0035304A" w:rsidP="00FE53DC">
      <w:pPr>
        <w:rPr>
          <w:b/>
          <w:sz w:val="28"/>
          <w:szCs w:val="28"/>
        </w:rPr>
      </w:pPr>
      <w:r w:rsidRPr="0035304A">
        <w:rPr>
          <w:b/>
          <w:sz w:val="28"/>
          <w:szCs w:val="28"/>
          <w:u w:val="single"/>
        </w:rPr>
        <w:t>Раздел 4.</w:t>
      </w:r>
      <w:r w:rsidRPr="0035304A">
        <w:rPr>
          <w:b/>
          <w:sz w:val="28"/>
          <w:szCs w:val="28"/>
        </w:rPr>
        <w:t xml:space="preserve"> </w:t>
      </w:r>
      <w:r>
        <w:rPr>
          <w:b/>
          <w:sz w:val="28"/>
          <w:szCs w:val="28"/>
        </w:rPr>
        <w:t>П</w:t>
      </w:r>
      <w:r w:rsidRPr="0035304A">
        <w:rPr>
          <w:b/>
          <w:sz w:val="28"/>
          <w:szCs w:val="28"/>
        </w:rPr>
        <w:t xml:space="preserve">едагогический состав и контингент обучающихся образовательного учреждения. Структура управления образовательным учреждением. </w:t>
      </w:r>
    </w:p>
    <w:p w:rsidR="00AA27B4" w:rsidRDefault="00AA27B4" w:rsidP="00FE53DC"/>
    <w:p w:rsidR="00AA27B4" w:rsidRPr="0035304A" w:rsidRDefault="00AA27B4" w:rsidP="00AA27B4">
      <w:pPr>
        <w:rPr>
          <w:b/>
          <w:sz w:val="28"/>
          <w:szCs w:val="28"/>
        </w:rPr>
      </w:pPr>
      <w:r w:rsidRPr="0035304A">
        <w:rPr>
          <w:b/>
          <w:sz w:val="28"/>
          <w:szCs w:val="28"/>
        </w:rPr>
        <w:t>4.1</w:t>
      </w:r>
      <w:r w:rsidR="0035304A">
        <w:rPr>
          <w:b/>
          <w:sz w:val="28"/>
          <w:szCs w:val="28"/>
        </w:rPr>
        <w:t>.</w:t>
      </w:r>
      <w:r w:rsidRPr="0035304A">
        <w:rPr>
          <w:b/>
          <w:sz w:val="28"/>
          <w:szCs w:val="28"/>
        </w:rPr>
        <w:t xml:space="preserve"> Контингент обучающи</w:t>
      </w:r>
      <w:r w:rsidR="0035304A" w:rsidRPr="0035304A">
        <w:rPr>
          <w:b/>
          <w:sz w:val="28"/>
          <w:szCs w:val="28"/>
        </w:rPr>
        <w:t>хся образовательного учреждения</w:t>
      </w:r>
      <w:r w:rsidRPr="0035304A">
        <w:rPr>
          <w:b/>
          <w:sz w:val="28"/>
          <w:szCs w:val="28"/>
        </w:rPr>
        <w:t>.</w:t>
      </w:r>
    </w:p>
    <w:p w:rsidR="00AA27B4" w:rsidRDefault="00AA27B4" w:rsidP="00AA27B4"/>
    <w:p w:rsidR="00AA27B4" w:rsidRDefault="00AA27B4" w:rsidP="00AA27B4"/>
    <w:tbl>
      <w:tblPr>
        <w:tblStyle w:val="a3"/>
        <w:tblW w:w="0" w:type="auto"/>
        <w:tblLook w:val="01E0"/>
      </w:tblPr>
      <w:tblGrid>
        <w:gridCol w:w="2015"/>
        <w:gridCol w:w="4101"/>
      </w:tblGrid>
      <w:tr w:rsidR="00AA27B4" w:rsidRPr="0035304A" w:rsidTr="0084118C">
        <w:tc>
          <w:tcPr>
            <w:tcW w:w="2015" w:type="dxa"/>
            <w:vMerge w:val="restart"/>
          </w:tcPr>
          <w:p w:rsidR="00AA27B4" w:rsidRPr="0035304A" w:rsidRDefault="00AA27B4" w:rsidP="00AA27B4">
            <w:pPr>
              <w:rPr>
                <w:sz w:val="28"/>
                <w:szCs w:val="28"/>
              </w:rPr>
            </w:pPr>
            <w:r w:rsidRPr="0035304A">
              <w:rPr>
                <w:sz w:val="28"/>
                <w:szCs w:val="28"/>
              </w:rPr>
              <w:t xml:space="preserve">Классы </w:t>
            </w:r>
          </w:p>
        </w:tc>
        <w:tc>
          <w:tcPr>
            <w:tcW w:w="4101" w:type="dxa"/>
          </w:tcPr>
          <w:p w:rsidR="00AA27B4" w:rsidRPr="0035304A" w:rsidRDefault="0084118C" w:rsidP="0084118C">
            <w:pPr>
              <w:rPr>
                <w:sz w:val="28"/>
                <w:szCs w:val="28"/>
              </w:rPr>
            </w:pPr>
            <w:r>
              <w:rPr>
                <w:sz w:val="28"/>
                <w:szCs w:val="28"/>
              </w:rPr>
              <w:t>Среднее к</w:t>
            </w:r>
            <w:r w:rsidR="00AA27B4" w:rsidRPr="0035304A">
              <w:rPr>
                <w:sz w:val="28"/>
                <w:szCs w:val="28"/>
              </w:rPr>
              <w:t>оличество обучающихся.</w:t>
            </w:r>
          </w:p>
        </w:tc>
      </w:tr>
      <w:tr w:rsidR="0084118C" w:rsidRPr="0035304A" w:rsidTr="0084118C">
        <w:tc>
          <w:tcPr>
            <w:tcW w:w="2015" w:type="dxa"/>
            <w:vMerge/>
          </w:tcPr>
          <w:p w:rsidR="0084118C" w:rsidRPr="0035304A" w:rsidRDefault="0084118C" w:rsidP="00AA27B4">
            <w:pPr>
              <w:rPr>
                <w:sz w:val="28"/>
                <w:szCs w:val="28"/>
              </w:rPr>
            </w:pPr>
          </w:p>
        </w:tc>
        <w:tc>
          <w:tcPr>
            <w:tcW w:w="4101" w:type="dxa"/>
          </w:tcPr>
          <w:p w:rsidR="0084118C" w:rsidRPr="0035304A" w:rsidRDefault="00FF2CB8" w:rsidP="00AA27B4">
            <w:pPr>
              <w:jc w:val="center"/>
              <w:rPr>
                <w:sz w:val="28"/>
                <w:szCs w:val="28"/>
              </w:rPr>
            </w:pPr>
            <w:r>
              <w:rPr>
                <w:sz w:val="28"/>
                <w:szCs w:val="28"/>
              </w:rPr>
              <w:t>2014-2015</w:t>
            </w:r>
            <w:r w:rsidR="0084118C" w:rsidRPr="0035304A">
              <w:rPr>
                <w:sz w:val="28"/>
                <w:szCs w:val="28"/>
              </w:rPr>
              <w:t xml:space="preserve"> уч. год</w:t>
            </w:r>
          </w:p>
        </w:tc>
      </w:tr>
      <w:tr w:rsidR="0084118C" w:rsidRPr="0035304A" w:rsidTr="0084118C">
        <w:tc>
          <w:tcPr>
            <w:tcW w:w="2015" w:type="dxa"/>
          </w:tcPr>
          <w:p w:rsidR="0084118C" w:rsidRPr="0035304A" w:rsidRDefault="00D5694E" w:rsidP="00D5694E">
            <w:pPr>
              <w:rPr>
                <w:sz w:val="28"/>
                <w:szCs w:val="28"/>
              </w:rPr>
            </w:pPr>
            <w:r>
              <w:rPr>
                <w:sz w:val="28"/>
                <w:szCs w:val="28"/>
              </w:rPr>
              <w:t>Английский язык для  дошкольников</w:t>
            </w:r>
          </w:p>
        </w:tc>
        <w:tc>
          <w:tcPr>
            <w:tcW w:w="4101" w:type="dxa"/>
          </w:tcPr>
          <w:p w:rsidR="0084118C" w:rsidRPr="0035304A" w:rsidRDefault="00D5694E" w:rsidP="00FF2CB8">
            <w:pPr>
              <w:jc w:val="center"/>
              <w:rPr>
                <w:sz w:val="28"/>
                <w:szCs w:val="28"/>
              </w:rPr>
            </w:pPr>
            <w:r>
              <w:rPr>
                <w:sz w:val="28"/>
                <w:szCs w:val="28"/>
              </w:rPr>
              <w:t>11</w:t>
            </w:r>
          </w:p>
        </w:tc>
      </w:tr>
      <w:tr w:rsidR="0084118C" w:rsidRPr="0035304A" w:rsidTr="0084118C">
        <w:tc>
          <w:tcPr>
            <w:tcW w:w="2015" w:type="dxa"/>
          </w:tcPr>
          <w:p w:rsidR="0084118C" w:rsidRPr="0035304A" w:rsidRDefault="00D5694E" w:rsidP="00AA27B4">
            <w:pPr>
              <w:rPr>
                <w:sz w:val="28"/>
                <w:szCs w:val="28"/>
              </w:rPr>
            </w:pPr>
            <w:r>
              <w:rPr>
                <w:sz w:val="28"/>
                <w:szCs w:val="28"/>
              </w:rPr>
              <w:t>Английский язык для  младших школьников</w:t>
            </w:r>
          </w:p>
        </w:tc>
        <w:tc>
          <w:tcPr>
            <w:tcW w:w="4101" w:type="dxa"/>
          </w:tcPr>
          <w:p w:rsidR="0084118C" w:rsidRPr="0035304A" w:rsidRDefault="00D5694E" w:rsidP="00AA27B4">
            <w:pPr>
              <w:jc w:val="center"/>
              <w:rPr>
                <w:sz w:val="28"/>
                <w:szCs w:val="28"/>
              </w:rPr>
            </w:pPr>
            <w:r>
              <w:rPr>
                <w:sz w:val="28"/>
                <w:szCs w:val="28"/>
              </w:rPr>
              <w:t>18</w:t>
            </w:r>
          </w:p>
        </w:tc>
      </w:tr>
      <w:tr w:rsidR="0084118C" w:rsidRPr="0035304A" w:rsidTr="0084118C">
        <w:tc>
          <w:tcPr>
            <w:tcW w:w="2015" w:type="dxa"/>
          </w:tcPr>
          <w:p w:rsidR="0084118C" w:rsidRPr="0035304A" w:rsidRDefault="00D5694E" w:rsidP="00AA27B4">
            <w:pPr>
              <w:rPr>
                <w:sz w:val="28"/>
                <w:szCs w:val="28"/>
              </w:rPr>
            </w:pPr>
            <w:r>
              <w:rPr>
                <w:sz w:val="28"/>
                <w:szCs w:val="28"/>
              </w:rPr>
              <w:lastRenderedPageBreak/>
              <w:t>Английский язык для школьников</w:t>
            </w:r>
          </w:p>
        </w:tc>
        <w:tc>
          <w:tcPr>
            <w:tcW w:w="4101" w:type="dxa"/>
          </w:tcPr>
          <w:p w:rsidR="0084118C" w:rsidRPr="0035304A" w:rsidRDefault="00D5694E" w:rsidP="0035304A">
            <w:pPr>
              <w:jc w:val="center"/>
              <w:rPr>
                <w:sz w:val="28"/>
                <w:szCs w:val="28"/>
              </w:rPr>
            </w:pPr>
            <w:r>
              <w:rPr>
                <w:sz w:val="28"/>
                <w:szCs w:val="28"/>
              </w:rPr>
              <w:t>22</w:t>
            </w:r>
          </w:p>
        </w:tc>
      </w:tr>
      <w:tr w:rsidR="0084118C" w:rsidRPr="0035304A" w:rsidTr="0084118C">
        <w:tc>
          <w:tcPr>
            <w:tcW w:w="2015" w:type="dxa"/>
          </w:tcPr>
          <w:p w:rsidR="0084118C" w:rsidRPr="0035304A" w:rsidRDefault="0084118C" w:rsidP="00AA27B4">
            <w:pPr>
              <w:rPr>
                <w:sz w:val="28"/>
                <w:szCs w:val="28"/>
              </w:rPr>
            </w:pPr>
            <w:r>
              <w:rPr>
                <w:sz w:val="28"/>
                <w:szCs w:val="28"/>
              </w:rPr>
              <w:t>Английский язык для взрослых</w:t>
            </w:r>
          </w:p>
        </w:tc>
        <w:tc>
          <w:tcPr>
            <w:tcW w:w="4101" w:type="dxa"/>
          </w:tcPr>
          <w:p w:rsidR="0084118C" w:rsidRPr="0035304A" w:rsidRDefault="00D5694E" w:rsidP="0035304A">
            <w:pPr>
              <w:jc w:val="center"/>
              <w:rPr>
                <w:sz w:val="28"/>
                <w:szCs w:val="28"/>
              </w:rPr>
            </w:pPr>
            <w:r>
              <w:rPr>
                <w:sz w:val="28"/>
                <w:szCs w:val="28"/>
              </w:rPr>
              <w:t>29</w:t>
            </w:r>
          </w:p>
        </w:tc>
      </w:tr>
    </w:tbl>
    <w:p w:rsidR="001A0DCE" w:rsidRDefault="001A0DCE" w:rsidP="001A0DCE">
      <w:pPr>
        <w:rPr>
          <w:b/>
          <w:sz w:val="28"/>
          <w:szCs w:val="28"/>
        </w:rPr>
      </w:pPr>
    </w:p>
    <w:p w:rsidR="001A0DCE" w:rsidRDefault="001A0DCE" w:rsidP="001A0DCE">
      <w:pPr>
        <w:rPr>
          <w:b/>
          <w:sz w:val="28"/>
          <w:szCs w:val="28"/>
        </w:rPr>
      </w:pPr>
    </w:p>
    <w:p w:rsidR="001A0DCE" w:rsidRDefault="001A0DCE" w:rsidP="001A0DCE">
      <w:pPr>
        <w:rPr>
          <w:b/>
          <w:sz w:val="28"/>
          <w:szCs w:val="28"/>
        </w:rPr>
      </w:pPr>
    </w:p>
    <w:p w:rsidR="004D1071" w:rsidRPr="004D1071" w:rsidRDefault="004D1071" w:rsidP="004D1071">
      <w:pPr>
        <w:numPr>
          <w:ilvl w:val="1"/>
          <w:numId w:val="4"/>
        </w:numPr>
        <w:jc w:val="both"/>
        <w:rPr>
          <w:b/>
          <w:sz w:val="28"/>
          <w:szCs w:val="28"/>
        </w:rPr>
      </w:pPr>
      <w:r w:rsidRPr="004D1071">
        <w:rPr>
          <w:b/>
          <w:sz w:val="28"/>
          <w:szCs w:val="28"/>
        </w:rPr>
        <w:t>Сведения о педагогических работниках.</w:t>
      </w:r>
    </w:p>
    <w:p w:rsidR="004D1071" w:rsidRPr="004D1071" w:rsidRDefault="00FF2CB8" w:rsidP="004D1071">
      <w:pPr>
        <w:jc w:val="center"/>
        <w:rPr>
          <w:b/>
          <w:sz w:val="28"/>
          <w:szCs w:val="28"/>
        </w:rPr>
      </w:pPr>
      <w:r>
        <w:rPr>
          <w:b/>
          <w:sz w:val="28"/>
          <w:szCs w:val="28"/>
        </w:rPr>
        <w:t>2014-2015</w:t>
      </w:r>
      <w:r w:rsidR="004D1071" w:rsidRPr="004D1071">
        <w:rPr>
          <w:b/>
          <w:sz w:val="28"/>
          <w:szCs w:val="28"/>
        </w:rPr>
        <w:t xml:space="preserve"> учебный год</w:t>
      </w:r>
    </w:p>
    <w:p w:rsidR="004D1071" w:rsidRPr="004D1071" w:rsidRDefault="004D1071" w:rsidP="004D1071">
      <w:pPr>
        <w:jc w:val="center"/>
        <w:rPr>
          <w:b/>
          <w:sz w:val="28"/>
          <w:szCs w:val="28"/>
        </w:rPr>
      </w:pPr>
    </w:p>
    <w:tbl>
      <w:tblPr>
        <w:tblStyle w:val="a3"/>
        <w:tblW w:w="9468" w:type="dxa"/>
        <w:tblLook w:val="01E0"/>
      </w:tblPr>
      <w:tblGrid>
        <w:gridCol w:w="5868"/>
        <w:gridCol w:w="1620"/>
        <w:gridCol w:w="1980"/>
      </w:tblGrid>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widowControl w:val="0"/>
              <w:autoSpaceDE w:val="0"/>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38"/>
              <w:jc w:val="center"/>
              <w:rPr>
                <w:sz w:val="28"/>
                <w:szCs w:val="28"/>
              </w:rPr>
            </w:pPr>
            <w:r w:rsidRPr="004D1071">
              <w:rPr>
                <w:sz w:val="28"/>
                <w:szCs w:val="28"/>
              </w:rPr>
              <w:t>человек</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72"/>
              <w:jc w:val="center"/>
              <w:rPr>
                <w:sz w:val="28"/>
                <w:szCs w:val="28"/>
              </w:rPr>
            </w:pPr>
            <w:r w:rsidRPr="004D1071">
              <w:rPr>
                <w:sz w:val="28"/>
                <w:szCs w:val="28"/>
              </w:rPr>
              <w:t>% от общего количества педагогов</w:t>
            </w:r>
          </w:p>
        </w:tc>
      </w:tr>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widowControl w:val="0"/>
              <w:autoSpaceDE w:val="0"/>
              <w:rPr>
                <w:sz w:val="28"/>
                <w:szCs w:val="28"/>
              </w:rPr>
            </w:pPr>
            <w:r w:rsidRPr="004D1071">
              <w:rPr>
                <w:sz w:val="28"/>
                <w:szCs w:val="28"/>
              </w:rPr>
              <w:t>Всего педагогических работников</w:t>
            </w: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FF2CB8">
            <w:pPr>
              <w:snapToGrid w:val="0"/>
              <w:ind w:right="-38"/>
              <w:jc w:val="center"/>
              <w:rPr>
                <w:sz w:val="28"/>
                <w:szCs w:val="28"/>
              </w:rPr>
            </w:pPr>
            <w:r>
              <w:rPr>
                <w:sz w:val="28"/>
                <w:szCs w:val="28"/>
              </w:rPr>
              <w:t>2</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72"/>
              <w:jc w:val="center"/>
              <w:rPr>
                <w:sz w:val="28"/>
                <w:szCs w:val="28"/>
              </w:rPr>
            </w:pPr>
            <w:r w:rsidRPr="004D1071">
              <w:rPr>
                <w:sz w:val="28"/>
                <w:szCs w:val="28"/>
              </w:rPr>
              <w:t>100%</w:t>
            </w:r>
          </w:p>
        </w:tc>
      </w:tr>
      <w:tr w:rsidR="004D1071" w:rsidRPr="004D1071">
        <w:tc>
          <w:tcPr>
            <w:tcW w:w="9468" w:type="dxa"/>
            <w:gridSpan w:val="3"/>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72"/>
              <w:rPr>
                <w:sz w:val="28"/>
                <w:szCs w:val="28"/>
              </w:rPr>
            </w:pPr>
            <w:r w:rsidRPr="004D1071">
              <w:rPr>
                <w:i/>
                <w:sz w:val="28"/>
                <w:szCs w:val="28"/>
              </w:rPr>
              <w:t>Образовательный ценз</w:t>
            </w:r>
          </w:p>
        </w:tc>
      </w:tr>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numPr>
                <w:ilvl w:val="0"/>
                <w:numId w:val="5"/>
              </w:numPr>
              <w:rPr>
                <w:sz w:val="28"/>
                <w:szCs w:val="28"/>
              </w:rPr>
            </w:pPr>
            <w:r w:rsidRPr="004D1071">
              <w:rPr>
                <w:sz w:val="28"/>
                <w:szCs w:val="28"/>
              </w:rPr>
              <w:t>высшее профессиональное образование</w:t>
            </w: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FF2CB8">
            <w:pPr>
              <w:snapToGrid w:val="0"/>
              <w:ind w:right="-38"/>
              <w:jc w:val="center"/>
              <w:rPr>
                <w:sz w:val="28"/>
                <w:szCs w:val="28"/>
              </w:rPr>
            </w:pPr>
            <w:r>
              <w:rPr>
                <w:sz w:val="28"/>
                <w:szCs w:val="28"/>
              </w:rPr>
              <w:t>2</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84118C">
            <w:pPr>
              <w:snapToGrid w:val="0"/>
              <w:ind w:right="72"/>
              <w:jc w:val="center"/>
              <w:rPr>
                <w:sz w:val="28"/>
                <w:szCs w:val="28"/>
              </w:rPr>
            </w:pPr>
            <w:r>
              <w:rPr>
                <w:sz w:val="28"/>
                <w:szCs w:val="28"/>
              </w:rPr>
              <w:t>100</w:t>
            </w:r>
            <w:r w:rsidR="004D1071" w:rsidRPr="004D1071">
              <w:rPr>
                <w:sz w:val="28"/>
                <w:szCs w:val="28"/>
              </w:rPr>
              <w:t>%</w:t>
            </w:r>
          </w:p>
        </w:tc>
      </w:tr>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numPr>
                <w:ilvl w:val="0"/>
                <w:numId w:val="5"/>
              </w:numPr>
              <w:rPr>
                <w:sz w:val="28"/>
                <w:szCs w:val="28"/>
              </w:rPr>
            </w:pPr>
            <w:r w:rsidRPr="004D1071">
              <w:rPr>
                <w:sz w:val="28"/>
                <w:szCs w:val="28"/>
              </w:rPr>
              <w:t>среднее профессиональное образование</w:t>
            </w: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84118C">
            <w:pPr>
              <w:snapToGrid w:val="0"/>
              <w:ind w:right="-38"/>
              <w:jc w:val="center"/>
              <w:rPr>
                <w:sz w:val="28"/>
                <w:szCs w:val="28"/>
              </w:rPr>
            </w:pPr>
            <w:r>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84118C">
            <w:pPr>
              <w:snapToGrid w:val="0"/>
              <w:ind w:right="72"/>
              <w:jc w:val="center"/>
              <w:rPr>
                <w:sz w:val="28"/>
                <w:szCs w:val="28"/>
              </w:rPr>
            </w:pPr>
            <w:r>
              <w:rPr>
                <w:sz w:val="28"/>
                <w:szCs w:val="28"/>
              </w:rPr>
              <w:t>-</w:t>
            </w:r>
          </w:p>
        </w:tc>
      </w:tr>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numPr>
                <w:ilvl w:val="0"/>
                <w:numId w:val="5"/>
              </w:numPr>
              <w:rPr>
                <w:sz w:val="28"/>
                <w:szCs w:val="28"/>
              </w:rPr>
            </w:pPr>
            <w:r w:rsidRPr="004D1071">
              <w:rPr>
                <w:sz w:val="28"/>
                <w:szCs w:val="28"/>
              </w:rPr>
              <w:t>начальное профессиональное образование</w:t>
            </w: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38"/>
              <w:jc w:val="center"/>
              <w:rPr>
                <w:sz w:val="28"/>
                <w:szCs w:val="28"/>
              </w:rPr>
            </w:pPr>
            <w:r w:rsidRPr="004D1071">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72"/>
              <w:jc w:val="center"/>
              <w:rPr>
                <w:sz w:val="28"/>
                <w:szCs w:val="28"/>
              </w:rPr>
            </w:pPr>
            <w:r w:rsidRPr="004D1071">
              <w:rPr>
                <w:sz w:val="28"/>
                <w:szCs w:val="28"/>
              </w:rPr>
              <w:t>-</w:t>
            </w:r>
          </w:p>
        </w:tc>
      </w:tr>
      <w:tr w:rsidR="004D1071" w:rsidRPr="004D1071">
        <w:tc>
          <w:tcPr>
            <w:tcW w:w="9468" w:type="dxa"/>
            <w:gridSpan w:val="3"/>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72"/>
              <w:rPr>
                <w:sz w:val="28"/>
                <w:szCs w:val="28"/>
              </w:rPr>
            </w:pPr>
            <w:r w:rsidRPr="004D1071">
              <w:rPr>
                <w:i/>
                <w:sz w:val="28"/>
                <w:szCs w:val="28"/>
              </w:rPr>
              <w:t>Квалификационная категория</w:t>
            </w:r>
          </w:p>
        </w:tc>
      </w:tr>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numPr>
                <w:ilvl w:val="0"/>
                <w:numId w:val="6"/>
              </w:numPr>
              <w:rPr>
                <w:sz w:val="28"/>
                <w:szCs w:val="28"/>
              </w:rPr>
            </w:pPr>
            <w:r w:rsidRPr="004D1071">
              <w:rPr>
                <w:sz w:val="28"/>
                <w:szCs w:val="28"/>
              </w:rPr>
              <w:t>высшая квалификационная категория</w:t>
            </w: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64131D">
            <w:pPr>
              <w:snapToGrid w:val="0"/>
              <w:ind w:right="-38"/>
              <w:jc w:val="center"/>
              <w:rPr>
                <w:sz w:val="28"/>
                <w:szCs w:val="28"/>
              </w:rPr>
            </w:pPr>
            <w:r>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64131D">
            <w:pPr>
              <w:snapToGrid w:val="0"/>
              <w:ind w:right="72"/>
              <w:jc w:val="center"/>
              <w:rPr>
                <w:sz w:val="28"/>
                <w:szCs w:val="28"/>
              </w:rPr>
            </w:pPr>
            <w:r>
              <w:rPr>
                <w:sz w:val="28"/>
                <w:szCs w:val="28"/>
              </w:rPr>
              <w:t>-</w:t>
            </w:r>
          </w:p>
        </w:tc>
      </w:tr>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numPr>
                <w:ilvl w:val="0"/>
                <w:numId w:val="6"/>
              </w:numPr>
              <w:rPr>
                <w:sz w:val="28"/>
                <w:szCs w:val="28"/>
              </w:rPr>
            </w:pPr>
            <w:r w:rsidRPr="004D1071">
              <w:rPr>
                <w:sz w:val="28"/>
                <w:szCs w:val="28"/>
              </w:rPr>
              <w:t>первая квалификационная категория</w:t>
            </w: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065B34">
            <w:pPr>
              <w:snapToGrid w:val="0"/>
              <w:ind w:right="-38"/>
              <w:jc w:val="center"/>
              <w:rPr>
                <w:sz w:val="28"/>
                <w:szCs w:val="28"/>
              </w:rPr>
            </w:pPr>
            <w:r>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065B34">
            <w:pPr>
              <w:snapToGrid w:val="0"/>
              <w:ind w:right="72"/>
              <w:jc w:val="center"/>
              <w:rPr>
                <w:sz w:val="28"/>
                <w:szCs w:val="28"/>
              </w:rPr>
            </w:pPr>
            <w:r>
              <w:rPr>
                <w:sz w:val="28"/>
                <w:szCs w:val="28"/>
              </w:rPr>
              <w:t>-</w:t>
            </w:r>
          </w:p>
        </w:tc>
      </w:tr>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numPr>
                <w:ilvl w:val="0"/>
                <w:numId w:val="6"/>
              </w:numPr>
              <w:rPr>
                <w:sz w:val="28"/>
                <w:szCs w:val="28"/>
              </w:rPr>
            </w:pPr>
            <w:r w:rsidRPr="004D1071">
              <w:rPr>
                <w:sz w:val="28"/>
                <w:szCs w:val="28"/>
              </w:rPr>
              <w:t>вторая квалификационная категория</w:t>
            </w: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065B34">
            <w:pPr>
              <w:snapToGrid w:val="0"/>
              <w:ind w:right="-38"/>
              <w:jc w:val="center"/>
              <w:rPr>
                <w:sz w:val="28"/>
                <w:szCs w:val="28"/>
              </w:rPr>
            </w:pPr>
            <w:r>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065B34">
            <w:pPr>
              <w:snapToGrid w:val="0"/>
              <w:ind w:right="72"/>
              <w:jc w:val="center"/>
              <w:rPr>
                <w:sz w:val="28"/>
                <w:szCs w:val="28"/>
              </w:rPr>
            </w:pPr>
            <w:r>
              <w:rPr>
                <w:sz w:val="28"/>
                <w:szCs w:val="28"/>
              </w:rPr>
              <w:t>-</w:t>
            </w:r>
          </w:p>
        </w:tc>
      </w:tr>
      <w:tr w:rsidR="004D1071" w:rsidRPr="004D1071">
        <w:tc>
          <w:tcPr>
            <w:tcW w:w="9468" w:type="dxa"/>
            <w:gridSpan w:val="3"/>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72"/>
              <w:rPr>
                <w:sz w:val="28"/>
                <w:szCs w:val="28"/>
              </w:rPr>
            </w:pPr>
            <w:r w:rsidRPr="004D1071">
              <w:rPr>
                <w:i/>
                <w:sz w:val="28"/>
                <w:szCs w:val="28"/>
              </w:rPr>
              <w:t>Почетные звания</w:t>
            </w:r>
          </w:p>
        </w:tc>
      </w:tr>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rPr>
                <w:sz w:val="28"/>
                <w:szCs w:val="28"/>
              </w:rPr>
            </w:pPr>
            <w:r w:rsidRPr="004D1071">
              <w:rPr>
                <w:sz w:val="28"/>
                <w:szCs w:val="28"/>
              </w:rPr>
              <w:t xml:space="preserve">Прошли курсы повышения квалификации </w:t>
            </w: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065B34">
            <w:pPr>
              <w:snapToGrid w:val="0"/>
              <w:ind w:right="-38"/>
              <w:jc w:val="center"/>
              <w:rPr>
                <w:sz w:val="28"/>
                <w:szCs w:val="28"/>
              </w:rPr>
            </w:pPr>
            <w:r>
              <w:rPr>
                <w:sz w:val="28"/>
                <w:szCs w:val="28"/>
              </w:rPr>
              <w:t>-</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065B34" w:rsidP="00065B34">
            <w:pPr>
              <w:snapToGrid w:val="0"/>
              <w:ind w:right="72"/>
              <w:jc w:val="center"/>
              <w:rPr>
                <w:sz w:val="28"/>
                <w:szCs w:val="28"/>
              </w:rPr>
            </w:pPr>
            <w:r>
              <w:rPr>
                <w:sz w:val="28"/>
                <w:szCs w:val="28"/>
              </w:rPr>
              <w:t>-</w:t>
            </w:r>
          </w:p>
        </w:tc>
      </w:tr>
      <w:tr w:rsidR="004D1071" w:rsidRPr="004D1071">
        <w:tc>
          <w:tcPr>
            <w:tcW w:w="9468" w:type="dxa"/>
            <w:gridSpan w:val="3"/>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72"/>
              <w:rPr>
                <w:sz w:val="28"/>
                <w:szCs w:val="28"/>
              </w:rPr>
            </w:pPr>
            <w:r w:rsidRPr="004D1071">
              <w:rPr>
                <w:i/>
                <w:sz w:val="28"/>
                <w:szCs w:val="28"/>
              </w:rPr>
              <w:t>Укомплектованность штатов</w:t>
            </w:r>
          </w:p>
        </w:tc>
      </w:tr>
      <w:tr w:rsidR="004D1071" w:rsidRPr="004D1071">
        <w:tc>
          <w:tcPr>
            <w:tcW w:w="5868" w:type="dxa"/>
            <w:tcBorders>
              <w:top w:val="single" w:sz="4" w:space="0" w:color="auto"/>
              <w:left w:val="single" w:sz="4" w:space="0" w:color="auto"/>
              <w:bottom w:val="single" w:sz="4" w:space="0" w:color="auto"/>
              <w:right w:val="single" w:sz="4" w:space="0" w:color="auto"/>
            </w:tcBorders>
          </w:tcPr>
          <w:p w:rsidR="004D1071" w:rsidRPr="004D1071" w:rsidRDefault="004D1071">
            <w:pPr>
              <w:numPr>
                <w:ilvl w:val="0"/>
                <w:numId w:val="7"/>
              </w:numPr>
              <w:rPr>
                <w:sz w:val="28"/>
                <w:szCs w:val="28"/>
              </w:rPr>
            </w:pPr>
            <w:r w:rsidRPr="004D1071">
              <w:rPr>
                <w:sz w:val="28"/>
                <w:szCs w:val="28"/>
              </w:rPr>
              <w:t>на штатной основе</w:t>
            </w:r>
          </w:p>
        </w:tc>
        <w:tc>
          <w:tcPr>
            <w:tcW w:w="1620" w:type="dxa"/>
            <w:tcBorders>
              <w:top w:val="single" w:sz="4" w:space="0" w:color="auto"/>
              <w:left w:val="single" w:sz="4" w:space="0" w:color="auto"/>
              <w:bottom w:val="single" w:sz="4" w:space="0" w:color="auto"/>
              <w:right w:val="single" w:sz="4" w:space="0" w:color="auto"/>
            </w:tcBorders>
          </w:tcPr>
          <w:p w:rsidR="004D1071" w:rsidRPr="004D1071" w:rsidRDefault="00FF2CB8">
            <w:pPr>
              <w:snapToGrid w:val="0"/>
              <w:ind w:right="-38"/>
              <w:jc w:val="center"/>
              <w:rPr>
                <w:sz w:val="28"/>
                <w:szCs w:val="28"/>
              </w:rPr>
            </w:pPr>
            <w:r>
              <w:rPr>
                <w:sz w:val="28"/>
                <w:szCs w:val="28"/>
              </w:rPr>
              <w:t>2</w:t>
            </w:r>
          </w:p>
        </w:tc>
        <w:tc>
          <w:tcPr>
            <w:tcW w:w="1980" w:type="dxa"/>
            <w:tcBorders>
              <w:top w:val="single" w:sz="4" w:space="0" w:color="auto"/>
              <w:left w:val="single" w:sz="4" w:space="0" w:color="auto"/>
              <w:bottom w:val="single" w:sz="4" w:space="0" w:color="auto"/>
              <w:right w:val="single" w:sz="4" w:space="0" w:color="auto"/>
            </w:tcBorders>
          </w:tcPr>
          <w:p w:rsidR="004D1071" w:rsidRPr="004D1071" w:rsidRDefault="004D1071">
            <w:pPr>
              <w:snapToGrid w:val="0"/>
              <w:ind w:right="72"/>
              <w:jc w:val="center"/>
              <w:rPr>
                <w:sz w:val="28"/>
                <w:szCs w:val="28"/>
              </w:rPr>
            </w:pPr>
            <w:r w:rsidRPr="004D1071">
              <w:rPr>
                <w:sz w:val="28"/>
                <w:szCs w:val="28"/>
              </w:rPr>
              <w:t>100%</w:t>
            </w:r>
          </w:p>
        </w:tc>
      </w:tr>
    </w:tbl>
    <w:p w:rsidR="00754421" w:rsidRDefault="00754421" w:rsidP="00754421">
      <w:pPr>
        <w:numPr>
          <w:ilvl w:val="1"/>
          <w:numId w:val="8"/>
        </w:numPr>
        <w:jc w:val="both"/>
        <w:rPr>
          <w:b/>
          <w:sz w:val="28"/>
          <w:szCs w:val="28"/>
        </w:rPr>
      </w:pPr>
      <w:r>
        <w:rPr>
          <w:b/>
          <w:sz w:val="28"/>
          <w:szCs w:val="28"/>
        </w:rPr>
        <w:t>Самооценка педагогического потенциала образовательного учреждения.</w:t>
      </w:r>
    </w:p>
    <w:p w:rsidR="00754421" w:rsidRDefault="00754421" w:rsidP="00754421">
      <w:pPr>
        <w:ind w:firstLine="708"/>
        <w:jc w:val="both"/>
        <w:rPr>
          <w:sz w:val="28"/>
          <w:szCs w:val="28"/>
        </w:rPr>
      </w:pPr>
    </w:p>
    <w:p w:rsidR="00754421" w:rsidRDefault="00754421" w:rsidP="00754421">
      <w:pPr>
        <w:ind w:firstLine="708"/>
        <w:jc w:val="both"/>
        <w:rPr>
          <w:sz w:val="28"/>
          <w:szCs w:val="28"/>
        </w:rPr>
      </w:pPr>
      <w:r>
        <w:rPr>
          <w:sz w:val="28"/>
          <w:szCs w:val="28"/>
        </w:rPr>
        <w:t>Качество образования, как известно, во многом определяется компе</w:t>
      </w:r>
      <w:r>
        <w:rPr>
          <w:sz w:val="28"/>
          <w:szCs w:val="28"/>
        </w:rPr>
        <w:softHyphen/>
        <w:t>тентностью и уровнем профессиональной деятельности учителя. Регулярная и системная оценка потенциала педагогического коллектива позволяет администрации школы не только адекватно диагностировать наличный уровень профессиональной деятельности учителей, но и, что не менее важно, определять области, требующие особого внимания, своевременно выявлять необходимость повышения уровня квалификации работников, или необходимость оказания методической помощи учителю.</w:t>
      </w:r>
    </w:p>
    <w:p w:rsidR="0064131D" w:rsidRDefault="00FF2CB8" w:rsidP="00754421">
      <w:pPr>
        <w:ind w:firstLine="708"/>
        <w:jc w:val="both"/>
        <w:rPr>
          <w:b/>
          <w:sz w:val="28"/>
          <w:szCs w:val="28"/>
        </w:rPr>
      </w:pPr>
      <w:r>
        <w:rPr>
          <w:sz w:val="28"/>
          <w:szCs w:val="28"/>
        </w:rPr>
        <w:t xml:space="preserve">1 из педагогов НОУДО </w:t>
      </w:r>
      <w:r w:rsidR="00065B34">
        <w:rPr>
          <w:sz w:val="28"/>
          <w:szCs w:val="28"/>
        </w:rPr>
        <w:t xml:space="preserve">«ЦМО Британия» </w:t>
      </w:r>
      <w:r>
        <w:rPr>
          <w:sz w:val="28"/>
          <w:szCs w:val="28"/>
        </w:rPr>
        <w:t>имее</w:t>
      </w:r>
      <w:r w:rsidR="0064131D">
        <w:rPr>
          <w:sz w:val="28"/>
          <w:szCs w:val="28"/>
        </w:rPr>
        <w:t>т стаж работы 4</w:t>
      </w:r>
      <w:r w:rsidR="00065B34">
        <w:rPr>
          <w:sz w:val="28"/>
          <w:szCs w:val="28"/>
        </w:rPr>
        <w:t>,5</w:t>
      </w:r>
      <w:r w:rsidR="0064131D">
        <w:rPr>
          <w:sz w:val="28"/>
          <w:szCs w:val="28"/>
        </w:rPr>
        <w:t xml:space="preserve"> года, 1 педагог- свыше 1</w:t>
      </w:r>
      <w:r w:rsidR="00065B34">
        <w:rPr>
          <w:sz w:val="28"/>
          <w:szCs w:val="28"/>
        </w:rPr>
        <w:t>5</w:t>
      </w:r>
      <w:r w:rsidR="0064131D">
        <w:rPr>
          <w:sz w:val="28"/>
          <w:szCs w:val="28"/>
        </w:rPr>
        <w:t xml:space="preserve"> лет.</w:t>
      </w:r>
    </w:p>
    <w:p w:rsidR="00754421" w:rsidRDefault="00D718BF" w:rsidP="0064131D">
      <w:pPr>
        <w:jc w:val="both"/>
        <w:rPr>
          <w:sz w:val="28"/>
          <w:szCs w:val="28"/>
        </w:rPr>
      </w:pPr>
      <w:r>
        <w:rPr>
          <w:sz w:val="28"/>
          <w:szCs w:val="28"/>
        </w:rPr>
        <w:t xml:space="preserve"> </w:t>
      </w:r>
      <w:r>
        <w:rPr>
          <w:sz w:val="28"/>
          <w:szCs w:val="28"/>
        </w:rPr>
        <w:tab/>
        <w:t>В 201</w:t>
      </w:r>
      <w:r w:rsidR="00FF2CB8">
        <w:rPr>
          <w:sz w:val="28"/>
          <w:szCs w:val="28"/>
        </w:rPr>
        <w:t>5</w:t>
      </w:r>
      <w:r w:rsidR="0064131D">
        <w:rPr>
          <w:sz w:val="28"/>
          <w:szCs w:val="28"/>
        </w:rPr>
        <w:t xml:space="preserve"> году 2 педагогических сотрудники будут направлены на регулярные курсы повышения квалификации.</w:t>
      </w:r>
      <w:r w:rsidR="00754421">
        <w:rPr>
          <w:sz w:val="28"/>
          <w:szCs w:val="28"/>
        </w:rPr>
        <w:t xml:space="preserve"> </w:t>
      </w:r>
    </w:p>
    <w:p w:rsidR="00754421" w:rsidRDefault="00754421" w:rsidP="00754421">
      <w:pPr>
        <w:ind w:firstLine="720"/>
        <w:jc w:val="both"/>
        <w:rPr>
          <w:sz w:val="28"/>
          <w:szCs w:val="28"/>
        </w:rPr>
      </w:pPr>
      <w:r>
        <w:rPr>
          <w:sz w:val="28"/>
          <w:szCs w:val="28"/>
        </w:rPr>
        <w:t>.</w:t>
      </w:r>
    </w:p>
    <w:p w:rsidR="002B6916" w:rsidRPr="002B6916" w:rsidRDefault="002B6916" w:rsidP="00065B34">
      <w:pPr>
        <w:widowControl w:val="0"/>
        <w:shd w:val="clear" w:color="auto" w:fill="FFFFFF"/>
        <w:tabs>
          <w:tab w:val="left" w:pos="1457"/>
        </w:tabs>
        <w:autoSpaceDE w:val="0"/>
        <w:autoSpaceDN w:val="0"/>
        <w:adjustRightInd w:val="0"/>
        <w:jc w:val="both"/>
        <w:rPr>
          <w:b/>
          <w:sz w:val="28"/>
          <w:szCs w:val="28"/>
        </w:rPr>
      </w:pPr>
      <w:r>
        <w:rPr>
          <w:b/>
          <w:sz w:val="28"/>
          <w:szCs w:val="28"/>
        </w:rPr>
        <w:lastRenderedPageBreak/>
        <w:t>4.5.</w:t>
      </w:r>
      <w:r w:rsidRPr="002B6916">
        <w:rPr>
          <w:b/>
          <w:sz w:val="28"/>
          <w:szCs w:val="28"/>
        </w:rPr>
        <w:t>Социальный паспорт</w:t>
      </w:r>
      <w:r>
        <w:rPr>
          <w:b/>
          <w:sz w:val="28"/>
          <w:szCs w:val="28"/>
        </w:rPr>
        <w:t xml:space="preserve"> </w:t>
      </w:r>
      <w:r w:rsidR="0064131D">
        <w:rPr>
          <w:b/>
          <w:sz w:val="28"/>
          <w:szCs w:val="28"/>
        </w:rPr>
        <w:t xml:space="preserve">негосударственного образовательного учреждения  дополнительного образования </w:t>
      </w:r>
      <w:r w:rsidR="00065B34" w:rsidRPr="006E5582">
        <w:rPr>
          <w:b/>
          <w:sz w:val="28"/>
          <w:szCs w:val="28"/>
        </w:rPr>
        <w:t>НОУДО «ЦМО Британия»</w:t>
      </w:r>
      <w:r w:rsidR="00065B34">
        <w:rPr>
          <w:sz w:val="28"/>
          <w:szCs w:val="28"/>
        </w:rPr>
        <w:t xml:space="preserve"> </w:t>
      </w:r>
      <w:r w:rsidR="00FF2CB8">
        <w:rPr>
          <w:b/>
          <w:sz w:val="28"/>
          <w:szCs w:val="28"/>
        </w:rPr>
        <w:t xml:space="preserve">                     на 2014 – 2015</w:t>
      </w:r>
      <w:bookmarkStart w:id="0" w:name="_GoBack"/>
      <w:bookmarkEnd w:id="0"/>
      <w:r w:rsidRPr="002B6916">
        <w:rPr>
          <w:b/>
          <w:sz w:val="28"/>
          <w:szCs w:val="28"/>
        </w:rPr>
        <w:t xml:space="preserve"> учебный год.</w:t>
      </w:r>
    </w:p>
    <w:p w:rsidR="002B6916" w:rsidRPr="002B6916" w:rsidRDefault="002B6916" w:rsidP="002B6916">
      <w:pPr>
        <w:widowControl w:val="0"/>
        <w:shd w:val="clear" w:color="auto" w:fill="FFFFFF"/>
        <w:tabs>
          <w:tab w:val="left" w:pos="1457"/>
        </w:tabs>
        <w:autoSpaceDE w:val="0"/>
        <w:autoSpaceDN w:val="0"/>
        <w:adjustRightInd w:val="0"/>
        <w:ind w:firstLine="426"/>
        <w:jc w:val="both"/>
        <w:rPr>
          <w:b/>
          <w:sz w:val="28"/>
          <w:szCs w:val="28"/>
        </w:rPr>
      </w:pPr>
    </w:p>
    <w:p w:rsidR="002B6916" w:rsidRPr="00402511" w:rsidRDefault="002B6916" w:rsidP="002B6916">
      <w:pPr>
        <w:widowControl w:val="0"/>
        <w:shd w:val="clear" w:color="auto" w:fill="FFFFFF"/>
        <w:tabs>
          <w:tab w:val="left" w:pos="1457"/>
        </w:tabs>
        <w:autoSpaceDE w:val="0"/>
        <w:autoSpaceDN w:val="0"/>
        <w:adjustRightInd w:val="0"/>
        <w:ind w:firstLine="426"/>
        <w:jc w:val="both"/>
        <w:rPr>
          <w:sz w:val="28"/>
          <w:szCs w:val="28"/>
        </w:rPr>
      </w:pPr>
      <w:r>
        <w:rPr>
          <w:sz w:val="28"/>
          <w:szCs w:val="28"/>
        </w:rPr>
        <w:t>1.</w:t>
      </w:r>
      <w:r w:rsidRPr="00402511">
        <w:rPr>
          <w:sz w:val="28"/>
          <w:szCs w:val="28"/>
        </w:rPr>
        <w:t xml:space="preserve">  Общие сведения об образовательном учреждении.</w:t>
      </w:r>
    </w:p>
    <w:p w:rsidR="002B6916" w:rsidRPr="00402511" w:rsidRDefault="0064131D" w:rsidP="002B6916">
      <w:pPr>
        <w:widowControl w:val="0"/>
        <w:shd w:val="clear" w:color="auto" w:fill="FFFFFF"/>
        <w:tabs>
          <w:tab w:val="left" w:pos="1457"/>
        </w:tabs>
        <w:autoSpaceDE w:val="0"/>
        <w:autoSpaceDN w:val="0"/>
        <w:adjustRightInd w:val="0"/>
        <w:ind w:firstLine="426"/>
        <w:jc w:val="both"/>
        <w:rPr>
          <w:sz w:val="28"/>
          <w:szCs w:val="28"/>
        </w:rPr>
      </w:pPr>
      <w:r>
        <w:rPr>
          <w:sz w:val="28"/>
          <w:szCs w:val="28"/>
        </w:rPr>
        <w:t xml:space="preserve">НОУДО </w:t>
      </w:r>
      <w:r w:rsidR="00065B34">
        <w:rPr>
          <w:sz w:val="28"/>
          <w:szCs w:val="28"/>
        </w:rPr>
        <w:t xml:space="preserve">«ЦМО Британия» </w:t>
      </w:r>
      <w:r>
        <w:rPr>
          <w:sz w:val="28"/>
          <w:szCs w:val="28"/>
        </w:rPr>
        <w:t>реализует образовательную программу</w:t>
      </w:r>
      <w:r w:rsidR="001C3F2F">
        <w:rPr>
          <w:sz w:val="28"/>
          <w:szCs w:val="28"/>
        </w:rPr>
        <w:t xml:space="preserve"> обучения английскому </w:t>
      </w:r>
      <w:r>
        <w:rPr>
          <w:sz w:val="28"/>
          <w:szCs w:val="28"/>
        </w:rPr>
        <w:t xml:space="preserve"> язык</w:t>
      </w:r>
      <w:r w:rsidR="001C3F2F">
        <w:rPr>
          <w:sz w:val="28"/>
          <w:szCs w:val="28"/>
        </w:rPr>
        <w:t>у</w:t>
      </w:r>
      <w:r>
        <w:rPr>
          <w:sz w:val="28"/>
          <w:szCs w:val="28"/>
        </w:rPr>
        <w:t xml:space="preserve"> всех возрастных групп.</w:t>
      </w:r>
    </w:p>
    <w:p w:rsidR="002B6916" w:rsidRPr="00402511" w:rsidRDefault="001C3F2F" w:rsidP="002B6916">
      <w:pPr>
        <w:widowControl w:val="0"/>
        <w:shd w:val="clear" w:color="auto" w:fill="FFFFFF"/>
        <w:tabs>
          <w:tab w:val="left" w:pos="1457"/>
        </w:tabs>
        <w:autoSpaceDE w:val="0"/>
        <w:autoSpaceDN w:val="0"/>
        <w:adjustRightInd w:val="0"/>
        <w:ind w:firstLine="426"/>
        <w:jc w:val="both"/>
        <w:rPr>
          <w:sz w:val="28"/>
          <w:szCs w:val="28"/>
        </w:rPr>
      </w:pPr>
      <w:r>
        <w:rPr>
          <w:sz w:val="28"/>
          <w:szCs w:val="28"/>
        </w:rPr>
        <w:t>По окончанию курса выдается сертификат.</w:t>
      </w:r>
    </w:p>
    <w:p w:rsidR="001C3F2F" w:rsidRPr="001C3F2F" w:rsidRDefault="00DD17C0" w:rsidP="00DD17C0">
      <w:pPr>
        <w:keepNext/>
        <w:autoSpaceDE w:val="0"/>
        <w:autoSpaceDN w:val="0"/>
        <w:outlineLvl w:val="5"/>
        <w:rPr>
          <w:b/>
          <w:bCs/>
          <w:sz w:val="28"/>
          <w:szCs w:val="28"/>
        </w:rPr>
      </w:pPr>
      <w:r>
        <w:rPr>
          <w:b/>
          <w:bCs/>
          <w:sz w:val="28"/>
          <w:szCs w:val="28"/>
        </w:rPr>
        <w:t>4.6.</w:t>
      </w:r>
      <w:r w:rsidR="00EE325C" w:rsidRPr="001C3F2F">
        <w:rPr>
          <w:b/>
          <w:bCs/>
          <w:sz w:val="28"/>
          <w:szCs w:val="28"/>
        </w:rPr>
        <w:t>Структура управления образовательным учреждением</w:t>
      </w:r>
      <w:r w:rsidR="001C3F2F">
        <w:rPr>
          <w:b/>
          <w:bCs/>
          <w:sz w:val="28"/>
          <w:szCs w:val="28"/>
        </w:rPr>
        <w:t>.</w:t>
      </w:r>
    </w:p>
    <w:p w:rsidR="00EE325C" w:rsidRPr="0015719B" w:rsidRDefault="001C3F2F" w:rsidP="00EE325C">
      <w:pPr>
        <w:jc w:val="both"/>
        <w:rPr>
          <w:sz w:val="28"/>
          <w:szCs w:val="28"/>
        </w:rPr>
      </w:pPr>
      <w:r>
        <w:rPr>
          <w:sz w:val="28"/>
          <w:szCs w:val="28"/>
        </w:rPr>
        <w:tab/>
        <w:t xml:space="preserve">Управление НОУДО </w:t>
      </w:r>
      <w:r w:rsidR="006E5582">
        <w:rPr>
          <w:sz w:val="28"/>
          <w:szCs w:val="28"/>
        </w:rPr>
        <w:t xml:space="preserve">«ЦМО Британия» </w:t>
      </w:r>
      <w:r w:rsidR="00EE325C" w:rsidRPr="0015719B">
        <w:rPr>
          <w:sz w:val="28"/>
          <w:szCs w:val="28"/>
        </w:rPr>
        <w:t xml:space="preserve">осуществляется в соответствии с Законом Российской Федерации “ Об образовании” и Уставом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EE325C" w:rsidRDefault="00EE325C" w:rsidP="00EE325C">
      <w:pPr>
        <w:autoSpaceDE w:val="0"/>
        <w:autoSpaceDN w:val="0"/>
        <w:jc w:val="both"/>
        <w:rPr>
          <w:sz w:val="28"/>
          <w:szCs w:val="28"/>
        </w:rPr>
      </w:pPr>
      <w:r w:rsidRPr="0015719B">
        <w:rPr>
          <w:sz w:val="28"/>
          <w:szCs w:val="28"/>
        </w:rPr>
        <w:t>В соответствии с основными задачами школы выстраивается  система управления образовательным процессом:</w:t>
      </w:r>
    </w:p>
    <w:p w:rsidR="001C3F2F" w:rsidRDefault="001C3F2F" w:rsidP="00EE325C">
      <w:pPr>
        <w:autoSpaceDE w:val="0"/>
        <w:autoSpaceDN w:val="0"/>
        <w:jc w:val="both"/>
        <w:rPr>
          <w:sz w:val="28"/>
          <w:szCs w:val="28"/>
        </w:rPr>
      </w:pPr>
    </w:p>
    <w:p w:rsidR="001C3F2F" w:rsidRPr="001C3F2F" w:rsidRDefault="001C3F2F" w:rsidP="00EE325C">
      <w:pPr>
        <w:autoSpaceDE w:val="0"/>
        <w:autoSpaceDN w:val="0"/>
        <w:jc w:val="both"/>
        <w:rPr>
          <w:i/>
          <w:sz w:val="28"/>
          <w:szCs w:val="28"/>
        </w:rPr>
      </w:pPr>
      <w:r w:rsidRPr="001C3F2F">
        <w:rPr>
          <w:i/>
          <w:sz w:val="28"/>
          <w:szCs w:val="28"/>
        </w:rPr>
        <w:t>Директор -  Администратор – Педагогический состав</w:t>
      </w:r>
    </w:p>
    <w:p w:rsidR="00EE325C" w:rsidRPr="001C3F2F" w:rsidRDefault="00EE325C" w:rsidP="00EE325C">
      <w:pPr>
        <w:jc w:val="both"/>
        <w:rPr>
          <w:i/>
          <w:color w:val="000000"/>
          <w:sz w:val="28"/>
          <w:szCs w:val="28"/>
        </w:rPr>
      </w:pPr>
    </w:p>
    <w:p w:rsidR="00EE325C" w:rsidRDefault="00EE325C" w:rsidP="00EE325C">
      <w:pPr>
        <w:ind w:firstLine="720"/>
        <w:jc w:val="both"/>
        <w:rPr>
          <w:color w:val="000000"/>
          <w:sz w:val="28"/>
          <w:szCs w:val="28"/>
        </w:rPr>
      </w:pPr>
      <w:r w:rsidRPr="0015719B">
        <w:rPr>
          <w:color w:val="000000"/>
          <w:sz w:val="28"/>
          <w:szCs w:val="28"/>
        </w:rPr>
        <w:t>Директор  школы определяет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школы.</w:t>
      </w:r>
    </w:p>
    <w:p w:rsidR="001C3F2F" w:rsidRDefault="001C3F2F" w:rsidP="00EE325C">
      <w:pPr>
        <w:ind w:firstLine="720"/>
        <w:jc w:val="both"/>
        <w:rPr>
          <w:color w:val="000000"/>
          <w:sz w:val="28"/>
          <w:szCs w:val="28"/>
        </w:rPr>
      </w:pPr>
      <w:r>
        <w:rPr>
          <w:color w:val="000000"/>
          <w:sz w:val="28"/>
          <w:szCs w:val="28"/>
        </w:rPr>
        <w:t xml:space="preserve">Администратор осуществляет контроль непрерывной работы НОУДО </w:t>
      </w:r>
      <w:r w:rsidR="006E5582">
        <w:rPr>
          <w:sz w:val="28"/>
          <w:szCs w:val="28"/>
        </w:rPr>
        <w:t>«ЦМО Британия»</w:t>
      </w:r>
    </w:p>
    <w:p w:rsidR="001C3F2F" w:rsidRPr="0015719B" w:rsidRDefault="001C3F2F" w:rsidP="00EE325C">
      <w:pPr>
        <w:ind w:firstLine="720"/>
        <w:jc w:val="both"/>
        <w:rPr>
          <w:color w:val="000000"/>
          <w:sz w:val="28"/>
          <w:szCs w:val="28"/>
        </w:rPr>
      </w:pPr>
      <w:r>
        <w:rPr>
          <w:color w:val="000000"/>
          <w:sz w:val="28"/>
          <w:szCs w:val="28"/>
        </w:rPr>
        <w:t>Педагогический состав осуществляет образовательный процесс.</w:t>
      </w:r>
    </w:p>
    <w:p w:rsidR="00EE325C" w:rsidRPr="0015719B" w:rsidRDefault="00EE325C" w:rsidP="001C3F2F">
      <w:pPr>
        <w:jc w:val="both"/>
        <w:rPr>
          <w:color w:val="000000"/>
          <w:sz w:val="28"/>
          <w:szCs w:val="28"/>
        </w:rPr>
      </w:pPr>
      <w:r w:rsidRPr="0015719B">
        <w:rPr>
          <w:color w:val="000000"/>
          <w:sz w:val="28"/>
          <w:szCs w:val="28"/>
        </w:rPr>
        <w:tab/>
      </w:r>
    </w:p>
    <w:p w:rsidR="00EE325C" w:rsidRPr="00DD17C0" w:rsidRDefault="00EE325C" w:rsidP="00DD17C0">
      <w:pPr>
        <w:ind w:firstLine="720"/>
        <w:jc w:val="both"/>
        <w:rPr>
          <w:color w:val="006600"/>
          <w:sz w:val="28"/>
          <w:szCs w:val="28"/>
        </w:rPr>
      </w:pPr>
      <w:r w:rsidRPr="0015719B">
        <w:rPr>
          <w:color w:val="000000"/>
          <w:sz w:val="28"/>
          <w:szCs w:val="28"/>
        </w:rPr>
        <w:t xml:space="preserve"> </w:t>
      </w:r>
      <w:r w:rsidRPr="0015719B">
        <w:rPr>
          <w:b/>
          <w:bCs/>
          <w:color w:val="333333"/>
          <w:sz w:val="28"/>
          <w:szCs w:val="28"/>
        </w:rPr>
        <w:t>Формы координации:</w:t>
      </w:r>
    </w:p>
    <w:p w:rsidR="00EE325C" w:rsidRPr="0015719B" w:rsidRDefault="00EE325C" w:rsidP="00EE325C">
      <w:pPr>
        <w:spacing w:before="100" w:beforeAutospacing="1" w:after="100" w:afterAutospacing="1"/>
        <w:rPr>
          <w:color w:val="333333"/>
          <w:sz w:val="28"/>
          <w:szCs w:val="28"/>
        </w:rPr>
      </w:pPr>
      <w:r w:rsidRPr="0015719B">
        <w:rPr>
          <w:color w:val="333333"/>
          <w:sz w:val="28"/>
          <w:szCs w:val="28"/>
        </w:rPr>
        <w:t xml:space="preserve">-         </w:t>
      </w:r>
      <w:r w:rsidRPr="0015719B">
        <w:rPr>
          <w:b/>
          <w:bCs/>
          <w:color w:val="333333"/>
          <w:sz w:val="28"/>
          <w:szCs w:val="28"/>
        </w:rPr>
        <w:t>образовательная программа школы;</w:t>
      </w:r>
    </w:p>
    <w:p w:rsidR="00EE325C" w:rsidRDefault="00EE325C" w:rsidP="00EE325C">
      <w:pPr>
        <w:spacing w:before="100" w:beforeAutospacing="1" w:after="100" w:afterAutospacing="1"/>
        <w:rPr>
          <w:b/>
          <w:bCs/>
          <w:color w:val="333333"/>
          <w:sz w:val="28"/>
          <w:szCs w:val="28"/>
        </w:rPr>
      </w:pPr>
      <w:r w:rsidRPr="0015719B">
        <w:rPr>
          <w:color w:val="333333"/>
          <w:sz w:val="28"/>
          <w:szCs w:val="28"/>
        </w:rPr>
        <w:t xml:space="preserve">-         </w:t>
      </w:r>
      <w:r w:rsidRPr="0015719B">
        <w:rPr>
          <w:b/>
          <w:bCs/>
          <w:color w:val="333333"/>
          <w:sz w:val="28"/>
          <w:szCs w:val="28"/>
        </w:rPr>
        <w:t>годовой план работы школы;</w:t>
      </w:r>
    </w:p>
    <w:p w:rsidR="001C3F2F" w:rsidRPr="0015719B" w:rsidRDefault="001C3F2F" w:rsidP="001C3F2F">
      <w:pPr>
        <w:tabs>
          <w:tab w:val="left" w:pos="720"/>
        </w:tabs>
        <w:spacing w:before="100" w:beforeAutospacing="1" w:after="100" w:afterAutospacing="1"/>
        <w:rPr>
          <w:color w:val="333333"/>
          <w:sz w:val="28"/>
          <w:szCs w:val="28"/>
        </w:rPr>
      </w:pPr>
      <w:r>
        <w:rPr>
          <w:b/>
          <w:bCs/>
          <w:color w:val="333333"/>
          <w:sz w:val="28"/>
          <w:szCs w:val="28"/>
        </w:rPr>
        <w:t xml:space="preserve">-   </w:t>
      </w:r>
      <w:r>
        <w:rPr>
          <w:b/>
          <w:bCs/>
          <w:color w:val="333333"/>
          <w:sz w:val="28"/>
          <w:szCs w:val="28"/>
        </w:rPr>
        <w:tab/>
        <w:t>учебный план</w:t>
      </w:r>
    </w:p>
    <w:p w:rsidR="00754421" w:rsidRDefault="00754421" w:rsidP="00FE53DC">
      <w:pPr>
        <w:rPr>
          <w:b/>
          <w:sz w:val="28"/>
          <w:szCs w:val="28"/>
        </w:rPr>
      </w:pPr>
      <w:r w:rsidRPr="00754421">
        <w:rPr>
          <w:b/>
          <w:sz w:val="28"/>
          <w:szCs w:val="28"/>
          <w:u w:val="single"/>
        </w:rPr>
        <w:t>Раздел 5.</w:t>
      </w:r>
      <w:r>
        <w:rPr>
          <w:b/>
          <w:sz w:val="28"/>
          <w:szCs w:val="28"/>
        </w:rPr>
        <w:t xml:space="preserve"> С</w:t>
      </w:r>
      <w:r w:rsidR="001C3F2F">
        <w:rPr>
          <w:b/>
          <w:sz w:val="28"/>
          <w:szCs w:val="28"/>
        </w:rPr>
        <w:t>одержание реализуемой образовательной</w:t>
      </w:r>
      <w:r w:rsidRPr="00754421">
        <w:rPr>
          <w:b/>
          <w:sz w:val="28"/>
          <w:szCs w:val="28"/>
        </w:rPr>
        <w:t xml:space="preserve"> программ</w:t>
      </w:r>
      <w:r w:rsidR="001C3F2F">
        <w:rPr>
          <w:b/>
          <w:sz w:val="28"/>
          <w:szCs w:val="28"/>
        </w:rPr>
        <w:t>ы по иностранным языкам</w:t>
      </w:r>
      <w:r w:rsidRPr="00754421">
        <w:rPr>
          <w:b/>
          <w:sz w:val="28"/>
          <w:szCs w:val="28"/>
        </w:rPr>
        <w:t>.</w:t>
      </w:r>
    </w:p>
    <w:p w:rsidR="00357530" w:rsidRPr="00754421" w:rsidRDefault="00357530" w:rsidP="00FE53DC">
      <w:pPr>
        <w:rPr>
          <w:b/>
          <w:sz w:val="28"/>
          <w:szCs w:val="28"/>
        </w:rPr>
      </w:pPr>
    </w:p>
    <w:p w:rsidR="00357530" w:rsidRPr="00357530" w:rsidRDefault="00357530" w:rsidP="00357530">
      <w:pPr>
        <w:shd w:val="clear" w:color="auto" w:fill="FFFFFF"/>
        <w:suppressAutoHyphens/>
        <w:spacing w:before="7"/>
        <w:ind w:right="19" w:firstLine="426"/>
        <w:jc w:val="both"/>
        <w:rPr>
          <w:b/>
          <w:sz w:val="28"/>
          <w:szCs w:val="28"/>
          <w:lang w:eastAsia="ar-SA"/>
        </w:rPr>
      </w:pPr>
      <w:r w:rsidRPr="00357530">
        <w:rPr>
          <w:b/>
          <w:sz w:val="28"/>
          <w:szCs w:val="28"/>
          <w:lang w:eastAsia="ar-SA"/>
        </w:rPr>
        <w:t xml:space="preserve">Образовательная программа  направлена на: </w:t>
      </w:r>
    </w:p>
    <w:p w:rsidR="00357530" w:rsidRPr="00357530" w:rsidRDefault="00357530" w:rsidP="00357530">
      <w:pPr>
        <w:shd w:val="clear" w:color="auto" w:fill="FFFFFF"/>
        <w:suppressAutoHyphens/>
        <w:spacing w:before="7"/>
        <w:ind w:right="19" w:firstLine="426"/>
        <w:jc w:val="both"/>
        <w:rPr>
          <w:sz w:val="28"/>
          <w:szCs w:val="28"/>
          <w:lang w:eastAsia="ar-SA"/>
        </w:rPr>
      </w:pPr>
      <w:r w:rsidRPr="00357530">
        <w:rPr>
          <w:sz w:val="28"/>
          <w:szCs w:val="28"/>
          <w:lang w:eastAsia="ar-SA"/>
        </w:rPr>
        <w:t>- развитие мотивации углубленного изучении иностранного языка;</w:t>
      </w:r>
    </w:p>
    <w:p w:rsidR="00357530" w:rsidRPr="00357530" w:rsidRDefault="00357530" w:rsidP="00357530">
      <w:pPr>
        <w:shd w:val="clear" w:color="auto" w:fill="FFFFFF"/>
        <w:suppressAutoHyphens/>
        <w:spacing w:before="7"/>
        <w:ind w:right="19" w:firstLine="426"/>
        <w:jc w:val="both"/>
        <w:rPr>
          <w:sz w:val="28"/>
          <w:szCs w:val="28"/>
          <w:lang w:eastAsia="ar-SA"/>
        </w:rPr>
      </w:pPr>
      <w:r w:rsidRPr="00357530">
        <w:rPr>
          <w:sz w:val="28"/>
          <w:szCs w:val="28"/>
          <w:lang w:eastAsia="ar-SA"/>
        </w:rPr>
        <w:t xml:space="preserve">- совершенствование форм и методов обучения, </w:t>
      </w:r>
    </w:p>
    <w:p w:rsidR="00357530" w:rsidRPr="00357530" w:rsidRDefault="00357530" w:rsidP="00357530">
      <w:pPr>
        <w:shd w:val="clear" w:color="auto" w:fill="FFFFFF"/>
        <w:suppressAutoHyphens/>
        <w:spacing w:before="7"/>
        <w:ind w:right="19" w:firstLine="426"/>
        <w:jc w:val="both"/>
        <w:rPr>
          <w:sz w:val="28"/>
          <w:szCs w:val="28"/>
          <w:lang w:eastAsia="ar-SA"/>
        </w:rPr>
      </w:pPr>
      <w:r w:rsidRPr="00357530">
        <w:rPr>
          <w:sz w:val="28"/>
          <w:szCs w:val="28"/>
          <w:lang w:eastAsia="ar-SA"/>
        </w:rPr>
        <w:t>- использование в учебном процессе современных информационных технологий,</w:t>
      </w:r>
    </w:p>
    <w:p w:rsidR="00357530" w:rsidRPr="00357530" w:rsidRDefault="00357530" w:rsidP="00357530">
      <w:pPr>
        <w:shd w:val="clear" w:color="auto" w:fill="FFFFFF"/>
        <w:suppressAutoHyphens/>
        <w:ind w:firstLine="426"/>
        <w:jc w:val="both"/>
        <w:rPr>
          <w:b/>
          <w:sz w:val="28"/>
          <w:szCs w:val="28"/>
          <w:u w:val="single"/>
          <w:lang w:eastAsia="ar-SA"/>
        </w:rPr>
      </w:pPr>
      <w:r w:rsidRPr="00357530">
        <w:rPr>
          <w:b/>
          <w:sz w:val="28"/>
          <w:szCs w:val="28"/>
          <w:u w:val="single"/>
          <w:lang w:eastAsia="ar-SA"/>
        </w:rPr>
        <w:lastRenderedPageBreak/>
        <w:t xml:space="preserve">  Целями реализации  образовательной программы дополнительного образования по иностранным языкам  являются: </w:t>
      </w:r>
    </w:p>
    <w:p w:rsidR="00357530" w:rsidRPr="00357530" w:rsidRDefault="00357530" w:rsidP="00357530">
      <w:pPr>
        <w:shd w:val="clear" w:color="auto" w:fill="FFFFFF"/>
        <w:suppressAutoHyphens/>
        <w:ind w:firstLine="426"/>
        <w:jc w:val="both"/>
        <w:rPr>
          <w:sz w:val="28"/>
          <w:szCs w:val="28"/>
          <w:lang w:eastAsia="ar-SA"/>
        </w:rPr>
      </w:pPr>
      <w:r w:rsidRPr="00357530">
        <w:rPr>
          <w:sz w:val="28"/>
          <w:szCs w:val="28"/>
          <w:lang w:eastAsia="ar-SA"/>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357530" w:rsidRPr="00357530" w:rsidRDefault="00357530" w:rsidP="00357530">
      <w:pPr>
        <w:shd w:val="clear" w:color="auto" w:fill="FFFFFF"/>
        <w:suppressAutoHyphens/>
        <w:ind w:firstLine="426"/>
        <w:jc w:val="both"/>
        <w:rPr>
          <w:sz w:val="28"/>
          <w:szCs w:val="28"/>
          <w:lang w:eastAsia="ar-SA"/>
        </w:rPr>
      </w:pPr>
      <w:r w:rsidRPr="00357530">
        <w:rPr>
          <w:sz w:val="28"/>
          <w:szCs w:val="28"/>
          <w:lang w:eastAsia="ar-SA"/>
        </w:rPr>
        <w:t>— становление и развитие личности в её индивидуальности, самобытности, уникальности, неповторимости.</w:t>
      </w:r>
    </w:p>
    <w:p w:rsidR="00357530" w:rsidRPr="00357530" w:rsidRDefault="00357530" w:rsidP="00357530">
      <w:pPr>
        <w:shd w:val="clear" w:color="auto" w:fill="FFFFFF"/>
        <w:suppressAutoHyphens/>
        <w:ind w:firstLine="426"/>
        <w:jc w:val="both"/>
        <w:rPr>
          <w:sz w:val="28"/>
          <w:szCs w:val="28"/>
          <w:lang w:eastAsia="ar-SA"/>
        </w:rPr>
      </w:pPr>
      <w:r w:rsidRPr="00357530">
        <w:rPr>
          <w:sz w:val="28"/>
          <w:szCs w:val="28"/>
          <w:lang w:eastAsia="ar-SA"/>
        </w:rPr>
        <w:t>Достижение поставленных целей при разработке и реализации образовательным учреждением  образовательной программы  дополнительного образования в сфере изучения иностранных языков предусматривает решение</w:t>
      </w:r>
      <w:r w:rsidRPr="00357530">
        <w:rPr>
          <w:b/>
          <w:sz w:val="28"/>
          <w:szCs w:val="28"/>
          <w:u w:val="single"/>
          <w:lang w:eastAsia="ar-SA"/>
        </w:rPr>
        <w:t xml:space="preserve"> следующих основных задач:</w:t>
      </w:r>
    </w:p>
    <w:p w:rsidR="00357530" w:rsidRPr="00357530" w:rsidRDefault="00357530" w:rsidP="00357530">
      <w:pPr>
        <w:shd w:val="clear" w:color="auto" w:fill="FFFFFF"/>
        <w:suppressAutoHyphens/>
        <w:ind w:firstLine="426"/>
        <w:jc w:val="both"/>
        <w:rPr>
          <w:sz w:val="28"/>
          <w:szCs w:val="28"/>
          <w:lang w:eastAsia="ar-SA"/>
        </w:rPr>
      </w:pPr>
      <w:r w:rsidRPr="00357530">
        <w:rPr>
          <w:sz w:val="28"/>
          <w:szCs w:val="28"/>
          <w:lang w:eastAsia="ar-SA"/>
        </w:rPr>
        <w:t>— обеспечение соответствия основной образовательной программы требованиям Стандарта в сфере изучения иностранных языков;</w:t>
      </w:r>
    </w:p>
    <w:p w:rsidR="00357530" w:rsidRDefault="00357530" w:rsidP="00357530">
      <w:pPr>
        <w:shd w:val="clear" w:color="auto" w:fill="FFFFFF"/>
        <w:suppressAutoHyphens/>
        <w:ind w:firstLine="426"/>
        <w:jc w:val="both"/>
        <w:rPr>
          <w:sz w:val="28"/>
          <w:szCs w:val="28"/>
          <w:lang w:eastAsia="ar-SA"/>
        </w:rPr>
      </w:pPr>
      <w:r w:rsidRPr="00357530">
        <w:rPr>
          <w:sz w:val="28"/>
          <w:szCs w:val="28"/>
          <w:lang w:eastAsia="ar-SA"/>
        </w:rPr>
        <w:t xml:space="preserve">— обеспечение доступности получения качественного иноязычного </w:t>
      </w:r>
      <w:r>
        <w:rPr>
          <w:sz w:val="28"/>
          <w:szCs w:val="28"/>
          <w:lang w:eastAsia="ar-SA"/>
        </w:rPr>
        <w:t>образования.</w:t>
      </w:r>
    </w:p>
    <w:p w:rsidR="00357530" w:rsidRDefault="00357530" w:rsidP="00357530">
      <w:pPr>
        <w:shd w:val="clear" w:color="auto" w:fill="FFFFFF"/>
        <w:suppressAutoHyphens/>
        <w:ind w:firstLine="426"/>
        <w:jc w:val="both"/>
        <w:rPr>
          <w:sz w:val="28"/>
          <w:szCs w:val="28"/>
          <w:lang w:eastAsia="ar-SA"/>
        </w:rPr>
      </w:pPr>
      <w:r>
        <w:rPr>
          <w:sz w:val="28"/>
          <w:szCs w:val="28"/>
          <w:lang w:eastAsia="ar-SA"/>
        </w:rPr>
        <w:t xml:space="preserve">Согласно образовательной программы, НОУДО </w:t>
      </w:r>
      <w:r w:rsidR="006E5582">
        <w:rPr>
          <w:sz w:val="28"/>
          <w:szCs w:val="28"/>
        </w:rPr>
        <w:t xml:space="preserve">«ЦМО Британия» </w:t>
      </w:r>
      <w:r>
        <w:rPr>
          <w:sz w:val="28"/>
          <w:szCs w:val="28"/>
          <w:lang w:eastAsia="ar-SA"/>
        </w:rPr>
        <w:t>реализует обучение по следующим  учебным программам.</w:t>
      </w:r>
    </w:p>
    <w:p w:rsidR="00357530" w:rsidRDefault="00357530" w:rsidP="00357530">
      <w:pPr>
        <w:shd w:val="clear" w:color="auto" w:fill="FFFFFF"/>
        <w:suppressAutoHyphens/>
        <w:ind w:firstLine="426"/>
        <w:jc w:val="both"/>
        <w:rPr>
          <w:sz w:val="28"/>
          <w:szCs w:val="28"/>
          <w:lang w:eastAsia="ar-SA"/>
        </w:rPr>
      </w:pPr>
    </w:p>
    <w:p w:rsidR="00357530" w:rsidRPr="00357530" w:rsidRDefault="00357530" w:rsidP="00357530">
      <w:pPr>
        <w:outlineLvl w:val="0"/>
        <w:rPr>
          <w:b/>
          <w:sz w:val="28"/>
          <w:szCs w:val="28"/>
          <w:lang w:eastAsia="en-US" w:bidi="en-US"/>
        </w:rPr>
      </w:pPr>
      <w:r>
        <w:rPr>
          <w:b/>
          <w:sz w:val="28"/>
          <w:szCs w:val="28"/>
          <w:lang w:eastAsia="en-US" w:bidi="en-US"/>
        </w:rPr>
        <w:t xml:space="preserve">                </w:t>
      </w:r>
      <w:r w:rsidRPr="00357530">
        <w:rPr>
          <w:b/>
          <w:sz w:val="28"/>
          <w:szCs w:val="28"/>
          <w:lang w:eastAsia="en-US" w:bidi="en-US"/>
        </w:rPr>
        <w:t xml:space="preserve">Английский язык для </w:t>
      </w:r>
      <w:r w:rsidR="008155EF">
        <w:rPr>
          <w:b/>
          <w:sz w:val="28"/>
          <w:szCs w:val="28"/>
          <w:lang w:eastAsia="en-US" w:bidi="en-US"/>
        </w:rPr>
        <w:t>дошколь</w:t>
      </w:r>
      <w:r w:rsidRPr="00357530">
        <w:rPr>
          <w:b/>
          <w:sz w:val="28"/>
          <w:szCs w:val="28"/>
          <w:lang w:eastAsia="en-US" w:bidi="en-US"/>
        </w:rPr>
        <w:t>ников</w:t>
      </w:r>
      <w:r w:rsidR="008155EF">
        <w:rPr>
          <w:b/>
          <w:sz w:val="28"/>
          <w:szCs w:val="28"/>
          <w:lang w:eastAsia="en-US" w:bidi="en-US"/>
        </w:rPr>
        <w:t xml:space="preserve"> и младших школьников</w:t>
      </w:r>
      <w:r w:rsidRPr="00357530">
        <w:rPr>
          <w:b/>
          <w:sz w:val="28"/>
          <w:szCs w:val="28"/>
          <w:lang w:eastAsia="en-US" w:bidi="en-US"/>
        </w:rPr>
        <w:t xml:space="preserve"> </w:t>
      </w:r>
    </w:p>
    <w:p w:rsidR="00357530" w:rsidRPr="00357530" w:rsidRDefault="00357530" w:rsidP="00357530">
      <w:pPr>
        <w:outlineLvl w:val="0"/>
        <w:rPr>
          <w:bCs/>
          <w:sz w:val="28"/>
          <w:szCs w:val="28"/>
        </w:rPr>
      </w:pPr>
    </w:p>
    <w:p w:rsidR="00357530" w:rsidRPr="00357530" w:rsidRDefault="00357530" w:rsidP="00357530">
      <w:pPr>
        <w:spacing w:after="200"/>
        <w:rPr>
          <w:rFonts w:eastAsia="Calibri"/>
          <w:sz w:val="28"/>
          <w:szCs w:val="28"/>
          <w:lang w:eastAsia="en-US"/>
        </w:rPr>
      </w:pPr>
      <w:r w:rsidRPr="00357530">
        <w:rPr>
          <w:rFonts w:eastAsia="Calibri"/>
          <w:i/>
          <w:sz w:val="28"/>
          <w:szCs w:val="28"/>
          <w:lang w:eastAsia="en-US"/>
        </w:rPr>
        <w:t xml:space="preserve">        </w:t>
      </w:r>
      <w:r w:rsidRPr="00357530">
        <w:rPr>
          <w:rFonts w:eastAsia="Calibri"/>
          <w:b/>
          <w:i/>
          <w:sz w:val="28"/>
          <w:szCs w:val="28"/>
          <w:lang w:eastAsia="en-US"/>
        </w:rPr>
        <w:t>Цели.</w:t>
      </w:r>
      <w:r w:rsidRPr="00357530">
        <w:rPr>
          <w:rFonts w:eastAsia="Calibri"/>
          <w:i/>
          <w:sz w:val="28"/>
          <w:szCs w:val="28"/>
          <w:lang w:eastAsia="en-US"/>
        </w:rPr>
        <w:t xml:space="preserve">   </w:t>
      </w:r>
      <w:r w:rsidRPr="00357530">
        <w:rPr>
          <w:rFonts w:eastAsia="Calibri"/>
          <w:sz w:val="28"/>
          <w:szCs w:val="28"/>
          <w:lang w:eastAsia="en-US"/>
        </w:rPr>
        <w:t xml:space="preserve">Рабочая программа имеет </w:t>
      </w:r>
      <w:r w:rsidRPr="00357530">
        <w:rPr>
          <w:rFonts w:eastAsia="Calibri"/>
          <w:bCs/>
          <w:iCs/>
          <w:color w:val="000000"/>
          <w:sz w:val="28"/>
          <w:szCs w:val="28"/>
          <w:lang w:eastAsia="en-US"/>
        </w:rPr>
        <w:t>направление  на достижение следующих целей обучения младших школьников:</w:t>
      </w:r>
    </w:p>
    <w:p w:rsidR="00357530" w:rsidRPr="00357530" w:rsidRDefault="00357530" w:rsidP="00357530">
      <w:pPr>
        <w:spacing w:after="200"/>
        <w:rPr>
          <w:rFonts w:eastAsia="Calibri"/>
          <w:color w:val="000000"/>
          <w:sz w:val="28"/>
          <w:szCs w:val="28"/>
          <w:lang w:eastAsia="en-US"/>
        </w:rPr>
      </w:pPr>
      <w:r w:rsidRPr="00357530">
        <w:rPr>
          <w:rFonts w:eastAsia="Calibri"/>
          <w:i/>
          <w:color w:val="000000"/>
          <w:sz w:val="28"/>
          <w:szCs w:val="28"/>
          <w:lang w:eastAsia="en-US"/>
        </w:rPr>
        <w:t xml:space="preserve">•  </w:t>
      </w:r>
      <w:r w:rsidRPr="00357530">
        <w:rPr>
          <w:rFonts w:eastAsia="Calibri"/>
          <w:b/>
          <w:bCs/>
          <w:i/>
          <w:color w:val="000000"/>
          <w:sz w:val="28"/>
          <w:szCs w:val="28"/>
          <w:lang w:eastAsia="en-US"/>
        </w:rPr>
        <w:t xml:space="preserve">формирование умений </w:t>
      </w:r>
      <w:r w:rsidRPr="00357530">
        <w:rPr>
          <w:rFonts w:eastAsia="Calibri"/>
          <w:color w:val="000000"/>
          <w:sz w:val="28"/>
          <w:szCs w:val="28"/>
          <w:lang w:eastAsia="en-US"/>
        </w:rPr>
        <w:t>общаться на иностранном языке с учетом речевых возможностей и потребностей второклассников: описывать животное, предмет, указывая название, количество, размер, цвет, количество, принадлежность; кратко высказываться о себе, своем друге, своем домашнем животном</w:t>
      </w:r>
    </w:p>
    <w:p w:rsidR="00357530" w:rsidRPr="00357530" w:rsidRDefault="00357530" w:rsidP="00357530">
      <w:pPr>
        <w:spacing w:after="200"/>
        <w:rPr>
          <w:rFonts w:eastAsia="Calibri"/>
          <w:sz w:val="28"/>
          <w:szCs w:val="28"/>
          <w:lang w:eastAsia="en-US"/>
        </w:rPr>
      </w:pPr>
      <w:r w:rsidRPr="00357530">
        <w:rPr>
          <w:rFonts w:eastAsia="Calibri"/>
          <w:i/>
          <w:color w:val="000000"/>
          <w:sz w:val="28"/>
          <w:szCs w:val="28"/>
          <w:lang w:eastAsia="en-US"/>
        </w:rPr>
        <w:t xml:space="preserve">•  </w:t>
      </w:r>
      <w:r w:rsidRPr="00357530">
        <w:rPr>
          <w:rFonts w:eastAsia="Calibri"/>
          <w:b/>
          <w:bCs/>
          <w:i/>
          <w:color w:val="000000"/>
          <w:sz w:val="28"/>
          <w:szCs w:val="28"/>
          <w:lang w:eastAsia="en-US"/>
        </w:rPr>
        <w:t xml:space="preserve">развитие </w:t>
      </w:r>
      <w:r w:rsidRPr="00357530">
        <w:rPr>
          <w:rFonts w:eastAsia="Calibri"/>
          <w:color w:val="000000"/>
          <w:sz w:val="28"/>
          <w:szCs w:val="28"/>
          <w:lang w:eastAsia="en-US"/>
        </w:rPr>
        <w:t>личности ребенка, его речевых способностей, внимания, мышления, памяти и воображения; мотивации к дальнейшему овладению иностранным языком на третьем году обучения;</w:t>
      </w:r>
    </w:p>
    <w:p w:rsidR="00357530" w:rsidRPr="00357530" w:rsidRDefault="00357530" w:rsidP="00357530">
      <w:pPr>
        <w:spacing w:after="200"/>
        <w:rPr>
          <w:rFonts w:eastAsia="Calibri"/>
          <w:i/>
          <w:sz w:val="28"/>
          <w:szCs w:val="28"/>
          <w:lang w:eastAsia="en-US"/>
        </w:rPr>
      </w:pPr>
      <w:r w:rsidRPr="00357530">
        <w:rPr>
          <w:rFonts w:eastAsia="Calibri"/>
          <w:i/>
          <w:color w:val="000000"/>
          <w:sz w:val="28"/>
          <w:szCs w:val="28"/>
          <w:lang w:eastAsia="en-US"/>
        </w:rPr>
        <w:t xml:space="preserve">•  </w:t>
      </w:r>
      <w:r w:rsidRPr="00357530">
        <w:rPr>
          <w:rFonts w:eastAsia="Calibri"/>
          <w:b/>
          <w:bCs/>
          <w:i/>
          <w:color w:val="000000"/>
          <w:sz w:val="28"/>
          <w:szCs w:val="28"/>
          <w:lang w:eastAsia="en-US"/>
        </w:rPr>
        <w:t xml:space="preserve">обеспечение </w:t>
      </w:r>
      <w:r w:rsidRPr="00357530">
        <w:rPr>
          <w:rFonts w:eastAsia="Calibri"/>
          <w:color w:val="000000"/>
          <w:sz w:val="28"/>
          <w:szCs w:val="28"/>
          <w:lang w:eastAsia="en-US"/>
        </w:rPr>
        <w:t>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357530" w:rsidRPr="00357530" w:rsidRDefault="00357530" w:rsidP="00357530">
      <w:pPr>
        <w:spacing w:after="200"/>
        <w:rPr>
          <w:rFonts w:eastAsia="Calibri"/>
          <w:sz w:val="28"/>
          <w:szCs w:val="28"/>
          <w:lang w:eastAsia="en-US"/>
        </w:rPr>
      </w:pPr>
      <w:r w:rsidRPr="00357530">
        <w:rPr>
          <w:rFonts w:eastAsia="Calibri"/>
          <w:i/>
          <w:color w:val="000000"/>
          <w:sz w:val="28"/>
          <w:szCs w:val="28"/>
          <w:lang w:eastAsia="en-US"/>
        </w:rPr>
        <w:t xml:space="preserve">•  </w:t>
      </w:r>
      <w:r w:rsidRPr="00357530">
        <w:rPr>
          <w:rFonts w:eastAsia="Calibri"/>
          <w:b/>
          <w:bCs/>
          <w:i/>
          <w:color w:val="000000"/>
          <w:sz w:val="28"/>
          <w:szCs w:val="28"/>
          <w:lang w:eastAsia="en-US"/>
        </w:rPr>
        <w:t xml:space="preserve">освоение </w:t>
      </w:r>
      <w:r w:rsidRPr="00357530">
        <w:rPr>
          <w:rFonts w:eastAsia="Calibri"/>
          <w:color w:val="000000"/>
          <w:sz w:val="28"/>
          <w:szCs w:val="28"/>
          <w:lang w:eastAsia="en-US"/>
        </w:rPr>
        <w:t>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357530" w:rsidRPr="00357530" w:rsidRDefault="00357530" w:rsidP="00E20A13">
      <w:pPr>
        <w:spacing w:after="200"/>
        <w:contextualSpacing/>
        <w:rPr>
          <w:rFonts w:eastAsia="Calibri"/>
          <w:sz w:val="28"/>
          <w:szCs w:val="28"/>
          <w:lang w:eastAsia="en-US"/>
        </w:rPr>
      </w:pPr>
      <w:r w:rsidRPr="00357530">
        <w:rPr>
          <w:rFonts w:eastAsia="Calibri"/>
          <w:i/>
          <w:color w:val="000000"/>
          <w:sz w:val="28"/>
          <w:szCs w:val="28"/>
          <w:lang w:eastAsia="en-US"/>
        </w:rPr>
        <w:t xml:space="preserve">•  </w:t>
      </w:r>
      <w:r w:rsidRPr="00357530">
        <w:rPr>
          <w:rFonts w:eastAsia="Calibri"/>
          <w:b/>
          <w:bCs/>
          <w:i/>
          <w:color w:val="000000"/>
          <w:sz w:val="28"/>
          <w:szCs w:val="28"/>
          <w:lang w:eastAsia="en-US"/>
        </w:rPr>
        <w:t xml:space="preserve">приобщение </w:t>
      </w:r>
      <w:r w:rsidRPr="00357530">
        <w:rPr>
          <w:rFonts w:eastAsia="Calibri"/>
          <w:color w:val="000000"/>
          <w:sz w:val="28"/>
          <w:szCs w:val="28"/>
          <w:lang w:eastAsia="en-US"/>
        </w:rPr>
        <w:t xml:space="preserve">детей к новому социальному опыту с использованием иностранного языка: знакомство  с миром зарубежных сверстников, с </w:t>
      </w:r>
      <w:r w:rsidRPr="00357530">
        <w:rPr>
          <w:rFonts w:eastAsia="Calibri"/>
          <w:color w:val="000000"/>
          <w:sz w:val="28"/>
          <w:szCs w:val="28"/>
          <w:lang w:eastAsia="en-US"/>
        </w:rPr>
        <w:lastRenderedPageBreak/>
        <w:t>зарубежным детским фольклором; воспитание дружелюбного отношения к представителям других стран;</w:t>
      </w:r>
    </w:p>
    <w:p w:rsidR="00357530" w:rsidRPr="00357530" w:rsidRDefault="00357530" w:rsidP="00E20A13">
      <w:pPr>
        <w:spacing w:after="200"/>
        <w:contextualSpacing/>
        <w:rPr>
          <w:rFonts w:eastAsia="Calibri"/>
          <w:color w:val="000000"/>
          <w:sz w:val="28"/>
          <w:szCs w:val="28"/>
          <w:lang w:eastAsia="en-US"/>
        </w:rPr>
      </w:pPr>
      <w:r w:rsidRPr="00357530">
        <w:rPr>
          <w:rFonts w:eastAsia="Calibri"/>
          <w:i/>
          <w:color w:val="000000"/>
          <w:sz w:val="28"/>
          <w:szCs w:val="28"/>
          <w:lang w:eastAsia="en-US"/>
        </w:rPr>
        <w:t xml:space="preserve">•  </w:t>
      </w:r>
      <w:r w:rsidRPr="00357530">
        <w:rPr>
          <w:rFonts w:eastAsia="Calibri"/>
          <w:b/>
          <w:bCs/>
          <w:i/>
          <w:color w:val="000000"/>
          <w:sz w:val="28"/>
          <w:szCs w:val="28"/>
          <w:lang w:eastAsia="en-US"/>
        </w:rPr>
        <w:t xml:space="preserve">формирование </w:t>
      </w:r>
      <w:r w:rsidRPr="00357530">
        <w:rPr>
          <w:rFonts w:eastAsia="Calibri"/>
          <w:color w:val="000000"/>
          <w:sz w:val="28"/>
          <w:szCs w:val="28"/>
          <w:lang w:eastAsia="en-US"/>
        </w:rPr>
        <w:t xml:space="preserve">речевых, интеллектуальных и познавательных способностей младших школьников,   а также их общеучебных умений. В ней также заложены возможности предусмотренного стандартом формирования у обучающихся </w:t>
      </w:r>
      <w:r w:rsidRPr="00357530">
        <w:rPr>
          <w:rFonts w:eastAsia="Calibri"/>
          <w:b/>
          <w:color w:val="000000"/>
          <w:sz w:val="28"/>
          <w:szCs w:val="28"/>
          <w:lang w:eastAsia="en-US"/>
        </w:rPr>
        <w:t>общеучебных  умений и навыков</w:t>
      </w:r>
      <w:r w:rsidRPr="00357530">
        <w:rPr>
          <w:rFonts w:eastAsia="Calibri"/>
          <w:color w:val="000000"/>
          <w:sz w:val="28"/>
          <w:szCs w:val="28"/>
          <w:lang w:eastAsia="en-US"/>
        </w:rPr>
        <w:t xml:space="preserve">, универсальных способов деятельности и ключевых компенсаций: </w:t>
      </w:r>
    </w:p>
    <w:p w:rsidR="00357530" w:rsidRPr="00357530" w:rsidRDefault="00357530" w:rsidP="00E20A13">
      <w:pPr>
        <w:spacing w:after="200"/>
        <w:contextualSpacing/>
        <w:rPr>
          <w:rFonts w:eastAsia="Calibri"/>
          <w:color w:val="000000"/>
          <w:sz w:val="28"/>
          <w:szCs w:val="28"/>
          <w:lang w:eastAsia="en-US"/>
        </w:rPr>
      </w:pPr>
      <w:r w:rsidRPr="00357530">
        <w:rPr>
          <w:rFonts w:eastAsia="Calibri"/>
          <w:color w:val="000000"/>
          <w:sz w:val="28"/>
          <w:szCs w:val="28"/>
          <w:lang w:eastAsia="en-US"/>
        </w:rPr>
        <w:t>-умение соотнести графический образ слова с его звуко</w:t>
      </w:r>
      <w:r w:rsidRPr="00357530">
        <w:rPr>
          <w:rFonts w:eastAsia="Calibri"/>
          <w:color w:val="000000"/>
          <w:sz w:val="28"/>
          <w:szCs w:val="28"/>
          <w:lang w:eastAsia="en-US"/>
        </w:rPr>
        <w:softHyphen/>
        <w:t xml:space="preserve">вым образом, </w:t>
      </w:r>
    </w:p>
    <w:p w:rsidR="00357530" w:rsidRPr="00357530" w:rsidRDefault="00357530" w:rsidP="00E20A13">
      <w:pPr>
        <w:spacing w:after="200"/>
        <w:contextualSpacing/>
        <w:rPr>
          <w:rFonts w:eastAsia="Calibri"/>
          <w:color w:val="000000"/>
          <w:sz w:val="28"/>
          <w:szCs w:val="28"/>
          <w:lang w:eastAsia="en-US"/>
        </w:rPr>
      </w:pPr>
      <w:r w:rsidRPr="00357530">
        <w:rPr>
          <w:rFonts w:eastAsia="Calibri"/>
          <w:color w:val="000000"/>
          <w:sz w:val="28"/>
          <w:szCs w:val="28"/>
          <w:lang w:eastAsia="en-US"/>
        </w:rPr>
        <w:t xml:space="preserve">-опираться на языковую догадку в процессе чтения; </w:t>
      </w:r>
    </w:p>
    <w:p w:rsidR="00357530" w:rsidRPr="00357530" w:rsidRDefault="00357530" w:rsidP="00E20A13">
      <w:pPr>
        <w:spacing w:after="200"/>
        <w:contextualSpacing/>
        <w:rPr>
          <w:rFonts w:eastAsia="Calibri"/>
          <w:color w:val="000000"/>
          <w:sz w:val="28"/>
          <w:szCs w:val="28"/>
          <w:lang w:eastAsia="en-US"/>
        </w:rPr>
      </w:pPr>
      <w:r w:rsidRPr="00357530">
        <w:rPr>
          <w:rFonts w:eastAsia="Calibri"/>
          <w:color w:val="000000"/>
          <w:sz w:val="28"/>
          <w:szCs w:val="28"/>
          <w:lang w:eastAsia="en-US"/>
        </w:rPr>
        <w:t xml:space="preserve">-наблюдение, сравнение и элементарный анализ языковых явлений (звуков, букв, буквосочетаний, слов, словосочетаний и предложений). </w:t>
      </w:r>
    </w:p>
    <w:p w:rsidR="00357530" w:rsidRPr="00357530" w:rsidRDefault="00357530" w:rsidP="00E20A13">
      <w:pPr>
        <w:spacing w:after="200"/>
        <w:contextualSpacing/>
        <w:rPr>
          <w:rFonts w:eastAsia="Calibri"/>
          <w:color w:val="000000"/>
          <w:sz w:val="28"/>
          <w:szCs w:val="28"/>
          <w:lang w:eastAsia="en-US"/>
        </w:rPr>
      </w:pPr>
      <w:r w:rsidRPr="00357530">
        <w:rPr>
          <w:rFonts w:eastAsia="Calibri"/>
          <w:color w:val="000000"/>
          <w:sz w:val="28"/>
          <w:szCs w:val="28"/>
          <w:lang w:eastAsia="en-US"/>
        </w:rPr>
        <w:t xml:space="preserve">- умение действовать по образцу и по аналогии при составлении собственных высказываний в пределах обозначенной тематики; </w:t>
      </w:r>
    </w:p>
    <w:p w:rsidR="00357530" w:rsidRPr="00357530" w:rsidRDefault="00357530" w:rsidP="00E20A13">
      <w:pPr>
        <w:spacing w:after="200"/>
        <w:contextualSpacing/>
        <w:rPr>
          <w:rFonts w:eastAsia="Calibri"/>
          <w:color w:val="000000"/>
          <w:sz w:val="28"/>
          <w:szCs w:val="28"/>
          <w:lang w:eastAsia="en-US"/>
        </w:rPr>
      </w:pPr>
      <w:r w:rsidRPr="00357530">
        <w:rPr>
          <w:rFonts w:eastAsia="Calibri"/>
          <w:color w:val="000000"/>
          <w:sz w:val="28"/>
          <w:szCs w:val="28"/>
          <w:lang w:eastAsia="en-US"/>
        </w:rPr>
        <w:t>-умение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w:t>
      </w:r>
      <w:r w:rsidRPr="00357530">
        <w:rPr>
          <w:rFonts w:eastAsia="Calibri"/>
          <w:color w:val="000000"/>
          <w:sz w:val="28"/>
          <w:szCs w:val="28"/>
          <w:lang w:eastAsia="en-US"/>
        </w:rPr>
        <w:softHyphen/>
        <w:t>мой учебной задачей, например, с целью формирования орфографи</w:t>
      </w:r>
      <w:r w:rsidRPr="00357530">
        <w:rPr>
          <w:rFonts w:eastAsia="Calibri"/>
          <w:color w:val="000000"/>
          <w:sz w:val="28"/>
          <w:szCs w:val="28"/>
          <w:lang w:eastAsia="en-US"/>
        </w:rPr>
        <w:softHyphen/>
        <w:t xml:space="preserve">ческих, лексических или грамматических навыков; </w:t>
      </w:r>
    </w:p>
    <w:p w:rsidR="00357530" w:rsidRDefault="00357530" w:rsidP="00E20A13">
      <w:pPr>
        <w:spacing w:after="200"/>
        <w:contextualSpacing/>
        <w:rPr>
          <w:rFonts w:eastAsia="Calibri"/>
          <w:color w:val="000000"/>
          <w:sz w:val="28"/>
          <w:szCs w:val="28"/>
          <w:lang w:eastAsia="en-US"/>
        </w:rPr>
      </w:pPr>
      <w:r w:rsidRPr="00357530">
        <w:rPr>
          <w:rFonts w:eastAsia="Calibri"/>
          <w:color w:val="000000"/>
          <w:sz w:val="28"/>
          <w:szCs w:val="28"/>
          <w:lang w:eastAsia="en-US"/>
        </w:rPr>
        <w:t>-умение пользо</w:t>
      </w:r>
      <w:r w:rsidRPr="00357530">
        <w:rPr>
          <w:rFonts w:eastAsia="Calibri"/>
          <w:color w:val="000000"/>
          <w:sz w:val="28"/>
          <w:szCs w:val="28"/>
          <w:lang w:eastAsia="en-US"/>
        </w:rPr>
        <w:softHyphen/>
        <w:t>ваться двуязычным словарем учебника, в том числе транскрипцией.</w:t>
      </w:r>
    </w:p>
    <w:p w:rsidR="00E20A13" w:rsidRDefault="00E20A13" w:rsidP="00E20A13">
      <w:pPr>
        <w:spacing w:after="200"/>
        <w:contextualSpacing/>
        <w:rPr>
          <w:rFonts w:eastAsia="Calibri"/>
          <w:color w:val="000000"/>
          <w:sz w:val="28"/>
          <w:szCs w:val="28"/>
          <w:lang w:eastAsia="en-US"/>
        </w:rPr>
      </w:pPr>
    </w:p>
    <w:p w:rsidR="00357530" w:rsidRPr="00E20A13" w:rsidRDefault="00357530" w:rsidP="00357530">
      <w:pPr>
        <w:suppressAutoHyphens/>
        <w:rPr>
          <w:b/>
          <w:sz w:val="28"/>
          <w:szCs w:val="28"/>
          <w:lang w:eastAsia="en-US" w:bidi="en-US"/>
        </w:rPr>
      </w:pPr>
      <w:r w:rsidRPr="00357530">
        <w:rPr>
          <w:b/>
          <w:sz w:val="28"/>
          <w:szCs w:val="28"/>
          <w:lang w:eastAsia="en-US" w:bidi="en-US"/>
        </w:rPr>
        <w:t xml:space="preserve">Английский язык для школьников </w:t>
      </w:r>
      <w:r w:rsidRPr="00357530">
        <w:rPr>
          <w:b/>
          <w:sz w:val="28"/>
          <w:szCs w:val="28"/>
          <w:lang w:eastAsia="en-US" w:bidi="en-US"/>
        </w:rPr>
        <w:br/>
      </w:r>
      <w:r w:rsidRPr="00357530">
        <w:rPr>
          <w:rFonts w:eastAsia="Calibri"/>
          <w:i/>
          <w:sz w:val="28"/>
          <w:szCs w:val="28"/>
          <w:lang w:eastAsia="en-US"/>
        </w:rPr>
        <w:t xml:space="preserve">  </w:t>
      </w:r>
      <w:r w:rsidRPr="00357530">
        <w:rPr>
          <w:rFonts w:eastAsia="Calibri"/>
          <w:b/>
          <w:i/>
          <w:sz w:val="28"/>
          <w:szCs w:val="28"/>
          <w:lang w:eastAsia="en-US"/>
        </w:rPr>
        <w:t>Цели:</w:t>
      </w:r>
    </w:p>
    <w:p w:rsidR="00357530" w:rsidRPr="00357530" w:rsidRDefault="00357530" w:rsidP="00357530">
      <w:pPr>
        <w:numPr>
          <w:ilvl w:val="0"/>
          <w:numId w:val="40"/>
        </w:numPr>
        <w:suppressAutoHyphens/>
        <w:spacing w:after="200"/>
        <w:contextualSpacing/>
        <w:rPr>
          <w:rFonts w:eastAsia="Calibri"/>
          <w:sz w:val="28"/>
          <w:szCs w:val="28"/>
          <w:lang w:eastAsia="en-US"/>
        </w:rPr>
      </w:pPr>
      <w:r w:rsidRPr="00357530">
        <w:rPr>
          <w:b/>
          <w:sz w:val="28"/>
          <w:szCs w:val="28"/>
        </w:rPr>
        <w:t>формировани</w:t>
      </w:r>
      <w:r w:rsidRPr="00357530">
        <w:rPr>
          <w:sz w:val="28"/>
          <w:szCs w:val="28"/>
        </w:rPr>
        <w:t>е</w:t>
      </w:r>
      <w:r w:rsidRPr="00357530">
        <w:rPr>
          <w:b/>
          <w:sz w:val="28"/>
          <w:szCs w:val="28"/>
        </w:rPr>
        <w:t xml:space="preserve"> </w:t>
      </w:r>
      <w:r w:rsidRPr="00357530">
        <w:rPr>
          <w:sz w:val="28"/>
          <w:szCs w:val="28"/>
        </w:rPr>
        <w:t>коммуникативной компетенции элементарного уровня в устных (аудирование и говорение) и письменных (чтение и письмо) видах речевой деятельности;</w:t>
      </w:r>
    </w:p>
    <w:p w:rsidR="00357530" w:rsidRPr="00357530" w:rsidRDefault="00357530" w:rsidP="00357530">
      <w:pPr>
        <w:numPr>
          <w:ilvl w:val="0"/>
          <w:numId w:val="40"/>
        </w:numPr>
        <w:suppressAutoHyphens/>
        <w:spacing w:after="200"/>
        <w:contextualSpacing/>
        <w:rPr>
          <w:rFonts w:eastAsia="Calibri"/>
          <w:sz w:val="28"/>
          <w:szCs w:val="28"/>
          <w:lang w:eastAsia="en-US"/>
        </w:rPr>
      </w:pPr>
      <w:r w:rsidRPr="00357530">
        <w:rPr>
          <w:sz w:val="28"/>
          <w:szCs w:val="28"/>
        </w:rPr>
        <w:t xml:space="preserve"> </w:t>
      </w:r>
      <w:r w:rsidRPr="00357530">
        <w:rPr>
          <w:b/>
          <w:sz w:val="28"/>
          <w:szCs w:val="28"/>
        </w:rPr>
        <w:t>формирование</w:t>
      </w:r>
      <w:r w:rsidRPr="00357530">
        <w:rPr>
          <w:sz w:val="28"/>
          <w:szCs w:val="28"/>
        </w:rPr>
        <w:t xml:space="preserve"> у учащихся социальных умений с использованием английского  языка;</w:t>
      </w:r>
    </w:p>
    <w:p w:rsidR="00357530" w:rsidRPr="00357530" w:rsidRDefault="00357530" w:rsidP="00357530">
      <w:pPr>
        <w:numPr>
          <w:ilvl w:val="0"/>
          <w:numId w:val="40"/>
        </w:numPr>
        <w:suppressAutoHyphens/>
        <w:spacing w:after="200"/>
        <w:contextualSpacing/>
        <w:rPr>
          <w:rFonts w:eastAsia="Calibri"/>
          <w:sz w:val="28"/>
          <w:szCs w:val="28"/>
          <w:lang w:eastAsia="en-US"/>
        </w:rPr>
      </w:pPr>
      <w:r w:rsidRPr="00357530">
        <w:rPr>
          <w:b/>
          <w:sz w:val="28"/>
          <w:szCs w:val="28"/>
        </w:rPr>
        <w:t xml:space="preserve"> изучение</w:t>
      </w:r>
      <w:r w:rsidRPr="00357530">
        <w:rPr>
          <w:sz w:val="28"/>
          <w:szCs w:val="28"/>
        </w:rPr>
        <w:t xml:space="preserve"> культуры сверстников из других стран;</w:t>
      </w:r>
    </w:p>
    <w:p w:rsidR="00357530" w:rsidRPr="00357530" w:rsidRDefault="00357530" w:rsidP="00357530">
      <w:pPr>
        <w:numPr>
          <w:ilvl w:val="0"/>
          <w:numId w:val="40"/>
        </w:numPr>
        <w:suppressAutoHyphens/>
        <w:spacing w:after="200"/>
        <w:contextualSpacing/>
        <w:rPr>
          <w:rFonts w:eastAsia="Calibri"/>
          <w:sz w:val="28"/>
          <w:szCs w:val="28"/>
          <w:lang w:eastAsia="en-US"/>
        </w:rPr>
      </w:pPr>
      <w:r w:rsidRPr="00357530">
        <w:rPr>
          <w:sz w:val="28"/>
          <w:szCs w:val="28"/>
        </w:rPr>
        <w:t>знакомство с соответствующим возрасту зарубежным фольклором и детской художественной литературой, расширение кругозора и развитие межкультурных представлений;</w:t>
      </w:r>
    </w:p>
    <w:p w:rsidR="00357530" w:rsidRPr="00357530" w:rsidRDefault="00357530" w:rsidP="00357530">
      <w:pPr>
        <w:numPr>
          <w:ilvl w:val="0"/>
          <w:numId w:val="40"/>
        </w:numPr>
        <w:suppressAutoHyphens/>
        <w:spacing w:after="200"/>
        <w:contextualSpacing/>
        <w:rPr>
          <w:rFonts w:eastAsia="Calibri"/>
          <w:sz w:val="28"/>
          <w:szCs w:val="28"/>
          <w:lang w:eastAsia="en-US"/>
        </w:rPr>
      </w:pPr>
      <w:r w:rsidRPr="00357530">
        <w:rPr>
          <w:b/>
          <w:sz w:val="28"/>
          <w:szCs w:val="28"/>
        </w:rPr>
        <w:t>развитие</w:t>
      </w:r>
      <w:r w:rsidRPr="00357530">
        <w:rPr>
          <w:sz w:val="28"/>
          <w:szCs w:val="28"/>
        </w:rPr>
        <w:t xml:space="preserve"> интеллектуальных функций и универсальных учебных умений школьников, повышение их речевых возможностей;</w:t>
      </w:r>
    </w:p>
    <w:p w:rsidR="00357530" w:rsidRPr="00357530" w:rsidRDefault="00357530" w:rsidP="00357530">
      <w:pPr>
        <w:numPr>
          <w:ilvl w:val="0"/>
          <w:numId w:val="40"/>
        </w:numPr>
        <w:suppressAutoHyphens/>
        <w:spacing w:after="200"/>
        <w:contextualSpacing/>
        <w:rPr>
          <w:rFonts w:eastAsia="Calibri"/>
          <w:sz w:val="28"/>
          <w:szCs w:val="28"/>
          <w:lang w:eastAsia="en-US"/>
        </w:rPr>
      </w:pPr>
      <w:r w:rsidRPr="00357530">
        <w:rPr>
          <w:b/>
          <w:sz w:val="28"/>
          <w:szCs w:val="28"/>
        </w:rPr>
        <w:t>укрепление</w:t>
      </w:r>
      <w:r w:rsidRPr="00357530">
        <w:rPr>
          <w:sz w:val="28"/>
          <w:szCs w:val="28"/>
        </w:rPr>
        <w:t xml:space="preserve"> учебной мотивации в изучении  языка и расширение познавательных интересов;</w:t>
      </w:r>
    </w:p>
    <w:p w:rsidR="00357530" w:rsidRPr="00357530" w:rsidRDefault="00357530" w:rsidP="00357530">
      <w:pPr>
        <w:numPr>
          <w:ilvl w:val="0"/>
          <w:numId w:val="40"/>
        </w:numPr>
        <w:suppressAutoHyphens/>
        <w:spacing w:after="200"/>
        <w:contextualSpacing/>
        <w:rPr>
          <w:rFonts w:eastAsia="Calibri"/>
          <w:sz w:val="28"/>
          <w:szCs w:val="28"/>
          <w:lang w:eastAsia="en-US"/>
        </w:rPr>
      </w:pPr>
      <w:r w:rsidRPr="00357530">
        <w:rPr>
          <w:sz w:val="28"/>
          <w:szCs w:val="28"/>
        </w:rPr>
        <w:t xml:space="preserve"> </w:t>
      </w:r>
      <w:r w:rsidRPr="00357530">
        <w:rPr>
          <w:b/>
          <w:sz w:val="28"/>
          <w:szCs w:val="28"/>
        </w:rPr>
        <w:t>воспитание</w:t>
      </w:r>
      <w:r w:rsidRPr="00357530">
        <w:rPr>
          <w:sz w:val="28"/>
          <w:szCs w:val="28"/>
        </w:rPr>
        <w:t xml:space="preserve"> нравственных качеств личности школьника, волевой саморегуляции, толерантного отношения и уважения к представителям иных культур, ответственного отношения к учёбе и порученному делу, чувства патриотизма.</w:t>
      </w:r>
    </w:p>
    <w:p w:rsidR="00357530" w:rsidRPr="00357530" w:rsidRDefault="00357530" w:rsidP="00357530">
      <w:pPr>
        <w:spacing w:after="200"/>
        <w:ind w:left="855"/>
        <w:contextualSpacing/>
        <w:rPr>
          <w:rFonts w:eastAsia="Calibri"/>
          <w:sz w:val="28"/>
          <w:szCs w:val="28"/>
          <w:lang w:eastAsia="en-US"/>
        </w:rPr>
      </w:pPr>
    </w:p>
    <w:p w:rsidR="00357530" w:rsidRPr="00357530" w:rsidRDefault="00357530" w:rsidP="00E20A13">
      <w:pPr>
        <w:ind w:firstLine="454"/>
        <w:jc w:val="both"/>
        <w:outlineLvl w:val="0"/>
        <w:rPr>
          <w:b/>
          <w:sz w:val="28"/>
          <w:szCs w:val="28"/>
          <w:lang w:eastAsia="en-US" w:bidi="en-US"/>
        </w:rPr>
      </w:pPr>
      <w:r>
        <w:rPr>
          <w:b/>
          <w:sz w:val="28"/>
          <w:szCs w:val="28"/>
          <w:lang w:eastAsia="en-US" w:bidi="en-US"/>
        </w:rPr>
        <w:t>Английский язык для взрослых</w:t>
      </w:r>
      <w:r w:rsidRPr="00357530">
        <w:rPr>
          <w:b/>
          <w:sz w:val="28"/>
          <w:szCs w:val="28"/>
          <w:lang w:eastAsia="en-US" w:bidi="en-US"/>
        </w:rPr>
        <w:t>.</w:t>
      </w:r>
    </w:p>
    <w:p w:rsidR="00357530" w:rsidRPr="00357530" w:rsidRDefault="00357530" w:rsidP="00E20A13">
      <w:pPr>
        <w:autoSpaceDE w:val="0"/>
        <w:autoSpaceDN w:val="0"/>
        <w:adjustRightInd w:val="0"/>
        <w:ind w:firstLine="900"/>
        <w:jc w:val="both"/>
        <w:rPr>
          <w:sz w:val="28"/>
          <w:szCs w:val="28"/>
        </w:rPr>
      </w:pPr>
      <w:r w:rsidRPr="00357530">
        <w:rPr>
          <w:sz w:val="28"/>
          <w:szCs w:val="28"/>
        </w:rPr>
        <w:t xml:space="preserve">Основные </w:t>
      </w:r>
      <w:r w:rsidRPr="00357530">
        <w:rPr>
          <w:b/>
          <w:sz w:val="28"/>
          <w:szCs w:val="28"/>
        </w:rPr>
        <w:t>цели</w:t>
      </w:r>
      <w:r w:rsidRPr="00357530">
        <w:rPr>
          <w:sz w:val="28"/>
          <w:szCs w:val="28"/>
        </w:rPr>
        <w:t xml:space="preserve"> обучения: </w:t>
      </w:r>
    </w:p>
    <w:p w:rsidR="00357530" w:rsidRPr="00357530" w:rsidRDefault="00357530" w:rsidP="00E20A13">
      <w:pPr>
        <w:numPr>
          <w:ilvl w:val="0"/>
          <w:numId w:val="41"/>
        </w:numPr>
        <w:suppressAutoHyphens/>
        <w:autoSpaceDE w:val="0"/>
        <w:autoSpaceDN w:val="0"/>
        <w:adjustRightInd w:val="0"/>
        <w:spacing w:after="200"/>
        <w:jc w:val="both"/>
        <w:rPr>
          <w:sz w:val="28"/>
          <w:szCs w:val="28"/>
        </w:rPr>
      </w:pPr>
      <w:r w:rsidRPr="00357530">
        <w:rPr>
          <w:b/>
          <w:sz w:val="28"/>
          <w:szCs w:val="28"/>
        </w:rPr>
        <w:lastRenderedPageBreak/>
        <w:t>овладение</w:t>
      </w:r>
      <w:r w:rsidRPr="00357530">
        <w:rPr>
          <w:sz w:val="28"/>
          <w:szCs w:val="28"/>
        </w:rPr>
        <w:t xml:space="preserve"> речевыми навыками в опосредованной (на основе учебного материала) и непосредственной (активное использование языковых и речевых средств в ситуациях общения) формах;</w:t>
      </w:r>
    </w:p>
    <w:p w:rsidR="00357530" w:rsidRPr="00357530" w:rsidRDefault="00357530" w:rsidP="00E20A13">
      <w:pPr>
        <w:numPr>
          <w:ilvl w:val="0"/>
          <w:numId w:val="41"/>
        </w:numPr>
        <w:suppressAutoHyphens/>
        <w:autoSpaceDE w:val="0"/>
        <w:autoSpaceDN w:val="0"/>
        <w:adjustRightInd w:val="0"/>
        <w:spacing w:after="200"/>
        <w:ind w:firstLine="142"/>
        <w:jc w:val="both"/>
        <w:rPr>
          <w:sz w:val="28"/>
          <w:szCs w:val="28"/>
        </w:rPr>
      </w:pPr>
      <w:r w:rsidRPr="00357530">
        <w:rPr>
          <w:b/>
          <w:sz w:val="28"/>
          <w:szCs w:val="28"/>
        </w:rPr>
        <w:t>обогащение</w:t>
      </w:r>
      <w:r w:rsidRPr="00357530">
        <w:rPr>
          <w:sz w:val="28"/>
          <w:szCs w:val="28"/>
        </w:rPr>
        <w:t xml:space="preserve"> страноведческими, культуроведческими и социокультурными знаниями о англоговорящих странах;</w:t>
      </w:r>
    </w:p>
    <w:p w:rsidR="006E5A56" w:rsidRPr="00E20A13" w:rsidRDefault="00357530" w:rsidP="00E20A13">
      <w:pPr>
        <w:numPr>
          <w:ilvl w:val="0"/>
          <w:numId w:val="41"/>
        </w:numPr>
        <w:suppressAutoHyphens/>
        <w:autoSpaceDE w:val="0"/>
        <w:autoSpaceDN w:val="0"/>
        <w:adjustRightInd w:val="0"/>
        <w:spacing w:after="200"/>
        <w:jc w:val="both"/>
        <w:rPr>
          <w:sz w:val="28"/>
          <w:szCs w:val="28"/>
        </w:rPr>
      </w:pPr>
      <w:r w:rsidRPr="00357530">
        <w:rPr>
          <w:b/>
          <w:sz w:val="28"/>
          <w:szCs w:val="28"/>
        </w:rPr>
        <w:t>воспитание и развитие</w:t>
      </w:r>
      <w:r w:rsidRPr="00357530">
        <w:rPr>
          <w:sz w:val="28"/>
          <w:szCs w:val="28"/>
        </w:rPr>
        <w:t xml:space="preserve"> коммуникативно-ориентированной личности, способной участвовать в межкультурной коммуникации.</w:t>
      </w:r>
    </w:p>
    <w:p w:rsidR="009A6C4F" w:rsidRDefault="009A6C4F" w:rsidP="00E20A13">
      <w:pPr>
        <w:numPr>
          <w:ilvl w:val="1"/>
          <w:numId w:val="11"/>
        </w:numPr>
        <w:jc w:val="both"/>
        <w:rPr>
          <w:b/>
          <w:sz w:val="28"/>
          <w:szCs w:val="28"/>
        </w:rPr>
      </w:pPr>
      <w:r>
        <w:rPr>
          <w:b/>
          <w:sz w:val="28"/>
          <w:szCs w:val="28"/>
        </w:rPr>
        <w:t xml:space="preserve">Самооценка </w:t>
      </w:r>
      <w:r w:rsidR="00357530">
        <w:rPr>
          <w:b/>
          <w:sz w:val="28"/>
          <w:szCs w:val="28"/>
        </w:rPr>
        <w:t>содержания образовательной программы НОУ</w:t>
      </w:r>
      <w:r w:rsidR="008155EF">
        <w:rPr>
          <w:b/>
          <w:sz w:val="28"/>
          <w:szCs w:val="28"/>
        </w:rPr>
        <w:t xml:space="preserve"> </w:t>
      </w:r>
      <w:r w:rsidR="00357530">
        <w:rPr>
          <w:b/>
          <w:sz w:val="28"/>
          <w:szCs w:val="28"/>
        </w:rPr>
        <w:t>ДО «</w:t>
      </w:r>
      <w:r w:rsidR="008155EF">
        <w:rPr>
          <w:b/>
          <w:sz w:val="28"/>
          <w:szCs w:val="28"/>
        </w:rPr>
        <w:t>ЦМО Британия</w:t>
      </w:r>
      <w:r w:rsidR="00357530">
        <w:rPr>
          <w:b/>
          <w:sz w:val="28"/>
          <w:szCs w:val="28"/>
        </w:rPr>
        <w:t>»</w:t>
      </w:r>
    </w:p>
    <w:p w:rsidR="00357530" w:rsidRPr="00357530" w:rsidRDefault="00357530" w:rsidP="00E20A13">
      <w:pPr>
        <w:shd w:val="clear" w:color="auto" w:fill="FFFFFF"/>
        <w:ind w:left="435"/>
        <w:jc w:val="both"/>
        <w:rPr>
          <w:sz w:val="28"/>
          <w:szCs w:val="28"/>
        </w:rPr>
      </w:pPr>
      <w:r w:rsidRPr="00357530">
        <w:rPr>
          <w:sz w:val="28"/>
          <w:szCs w:val="28"/>
        </w:rPr>
        <w:t>Образовательная программа дополнительно образования по иностранным языкам НОУ</w:t>
      </w:r>
      <w:r w:rsidR="008155EF">
        <w:rPr>
          <w:sz w:val="28"/>
          <w:szCs w:val="28"/>
        </w:rPr>
        <w:t xml:space="preserve"> </w:t>
      </w:r>
      <w:r w:rsidRPr="00357530">
        <w:rPr>
          <w:sz w:val="28"/>
          <w:szCs w:val="28"/>
        </w:rPr>
        <w:t>ДО «</w:t>
      </w:r>
      <w:r w:rsidR="008155EF" w:rsidRPr="008155EF">
        <w:rPr>
          <w:sz w:val="28"/>
          <w:szCs w:val="28"/>
        </w:rPr>
        <w:t>ЦМО Британия</w:t>
      </w:r>
      <w:r w:rsidRPr="00357530">
        <w:rPr>
          <w:sz w:val="28"/>
          <w:szCs w:val="28"/>
        </w:rPr>
        <w:t>» дает возможность:</w:t>
      </w:r>
    </w:p>
    <w:p w:rsidR="00357530" w:rsidRPr="00D3178D" w:rsidRDefault="00357530" w:rsidP="00E20A13">
      <w:pPr>
        <w:shd w:val="clear" w:color="auto" w:fill="FFFFFF"/>
        <w:jc w:val="both"/>
        <w:rPr>
          <w:sz w:val="28"/>
          <w:szCs w:val="28"/>
        </w:rPr>
      </w:pPr>
      <w:r w:rsidRPr="00D3178D">
        <w:rPr>
          <w:sz w:val="28"/>
          <w:szCs w:val="28"/>
        </w:rPr>
        <w:t>-</w:t>
      </w:r>
      <w:r w:rsidRPr="00D3178D">
        <w:rPr>
          <w:sz w:val="28"/>
          <w:szCs w:val="28"/>
        </w:rPr>
        <w:tab/>
        <w:t>получить учащимся дополнительное образование в сфере изучения иностранных языков;</w:t>
      </w:r>
    </w:p>
    <w:p w:rsidR="00357530" w:rsidRPr="00D3178D" w:rsidRDefault="00357530" w:rsidP="00E20A13">
      <w:pPr>
        <w:shd w:val="clear" w:color="auto" w:fill="FFFFFF"/>
        <w:jc w:val="both"/>
        <w:rPr>
          <w:sz w:val="28"/>
          <w:szCs w:val="28"/>
        </w:rPr>
      </w:pPr>
      <w:r w:rsidRPr="00D3178D">
        <w:rPr>
          <w:sz w:val="28"/>
          <w:szCs w:val="28"/>
        </w:rPr>
        <w:t>-</w:t>
      </w:r>
      <w:r w:rsidRPr="00D3178D">
        <w:rPr>
          <w:sz w:val="28"/>
          <w:szCs w:val="28"/>
        </w:rPr>
        <w:tab/>
        <w:t>соблюсти соответствие локальных актов (устава учреждения,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357530" w:rsidRPr="00D3178D" w:rsidRDefault="00357530" w:rsidP="00E20A13">
      <w:pPr>
        <w:shd w:val="clear" w:color="auto" w:fill="FFFFFF"/>
        <w:jc w:val="both"/>
        <w:rPr>
          <w:sz w:val="28"/>
          <w:szCs w:val="28"/>
        </w:rPr>
      </w:pPr>
      <w:r w:rsidRPr="00D3178D">
        <w:rPr>
          <w:sz w:val="28"/>
          <w:szCs w:val="28"/>
        </w:rPr>
        <w:t>- проанализировать материально-техническое оснащение школы и определить пути улучшения его для наилучшей реализации Образовательной  Программы учреждения;</w:t>
      </w:r>
    </w:p>
    <w:p w:rsidR="00357530" w:rsidRPr="00D3178D" w:rsidRDefault="00357530" w:rsidP="00E20A13">
      <w:pPr>
        <w:shd w:val="clear" w:color="auto" w:fill="FFFFFF"/>
        <w:jc w:val="both"/>
        <w:rPr>
          <w:sz w:val="28"/>
          <w:szCs w:val="28"/>
        </w:rPr>
      </w:pPr>
      <w:r w:rsidRPr="00D3178D">
        <w:rPr>
          <w:sz w:val="28"/>
          <w:szCs w:val="28"/>
        </w:rPr>
        <w:t>-</w:t>
      </w:r>
      <w:r w:rsidRPr="00D3178D">
        <w:rPr>
          <w:sz w:val="28"/>
          <w:szCs w:val="28"/>
        </w:rPr>
        <w:tab/>
        <w:t>проанализировать   педагогические возможности НОУ</w:t>
      </w:r>
      <w:r w:rsidR="008155EF">
        <w:rPr>
          <w:sz w:val="28"/>
          <w:szCs w:val="28"/>
        </w:rPr>
        <w:t xml:space="preserve"> </w:t>
      </w:r>
      <w:r w:rsidRPr="00D3178D">
        <w:rPr>
          <w:sz w:val="28"/>
          <w:szCs w:val="28"/>
        </w:rPr>
        <w:t>ДО «</w:t>
      </w:r>
      <w:r w:rsidR="008155EF" w:rsidRPr="008155EF">
        <w:rPr>
          <w:sz w:val="28"/>
          <w:szCs w:val="28"/>
        </w:rPr>
        <w:t>ЦМО Британия</w:t>
      </w:r>
      <w:r w:rsidRPr="00D3178D">
        <w:rPr>
          <w:sz w:val="28"/>
          <w:szCs w:val="28"/>
        </w:rPr>
        <w:t xml:space="preserve">»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357530" w:rsidRPr="00D3178D" w:rsidRDefault="00357530" w:rsidP="00E20A13">
      <w:pPr>
        <w:shd w:val="clear" w:color="auto" w:fill="FFFFFF"/>
        <w:jc w:val="both"/>
        <w:rPr>
          <w:sz w:val="28"/>
          <w:szCs w:val="28"/>
        </w:rPr>
      </w:pPr>
      <w:r w:rsidRPr="00D3178D">
        <w:rPr>
          <w:sz w:val="28"/>
          <w:szCs w:val="28"/>
        </w:rPr>
        <w:t>-</w:t>
      </w:r>
      <w:r w:rsidRPr="00D3178D">
        <w:rPr>
          <w:sz w:val="28"/>
          <w:szCs w:val="28"/>
        </w:rPr>
        <w:tab/>
        <w:t>определить предпочтения учащихся и родителей  в получении дополнительного образования в сфере изучения иностранных языков;</w:t>
      </w:r>
    </w:p>
    <w:p w:rsidR="008823B5" w:rsidRDefault="00357530" w:rsidP="00E20A13">
      <w:pPr>
        <w:shd w:val="clear" w:color="auto" w:fill="FFFFFF"/>
        <w:jc w:val="both"/>
        <w:rPr>
          <w:sz w:val="28"/>
          <w:szCs w:val="28"/>
        </w:rPr>
      </w:pPr>
      <w:r w:rsidRPr="00D3178D">
        <w:rPr>
          <w:sz w:val="28"/>
          <w:szCs w:val="28"/>
        </w:rPr>
        <w:t xml:space="preserve"> -</w:t>
      </w:r>
      <w:r w:rsidRPr="00D3178D">
        <w:rPr>
          <w:sz w:val="28"/>
          <w:szCs w:val="28"/>
        </w:rPr>
        <w:tab/>
        <w:t>определить  приоритетные пути развития НОУДО «</w:t>
      </w:r>
      <w:r w:rsidR="008155EF" w:rsidRPr="008155EF">
        <w:rPr>
          <w:sz w:val="28"/>
          <w:szCs w:val="28"/>
        </w:rPr>
        <w:t>ЦМО Британия</w:t>
      </w:r>
      <w:r w:rsidRPr="00D3178D">
        <w:rPr>
          <w:sz w:val="28"/>
          <w:szCs w:val="28"/>
        </w:rPr>
        <w:t>» с учетом интересов всех сторон, задействованных в образовательном про</w:t>
      </w:r>
      <w:r>
        <w:rPr>
          <w:sz w:val="28"/>
          <w:szCs w:val="28"/>
        </w:rPr>
        <w:t>цессе.</w:t>
      </w:r>
    </w:p>
    <w:p w:rsidR="006A78F8" w:rsidRPr="008823B5" w:rsidRDefault="00357530" w:rsidP="00E20A13">
      <w:pPr>
        <w:shd w:val="clear" w:color="auto" w:fill="FFFFFF"/>
        <w:jc w:val="both"/>
        <w:rPr>
          <w:sz w:val="28"/>
          <w:szCs w:val="28"/>
        </w:rPr>
      </w:pPr>
      <w:r w:rsidRPr="00D3178D">
        <w:rPr>
          <w:sz w:val="28"/>
          <w:szCs w:val="28"/>
        </w:rPr>
        <w:t>-</w:t>
      </w:r>
      <w:r w:rsidRPr="00D3178D">
        <w:rPr>
          <w:sz w:val="28"/>
          <w:szCs w:val="28"/>
        </w:rPr>
        <w:tab/>
        <w:t>продолжить формирование  нормативно-правовой базы по методической работе (положения, приказы, локальные акты)</w:t>
      </w:r>
      <w:r w:rsidR="006A78F8" w:rsidRPr="00934E09">
        <w:rPr>
          <w:color w:val="000000"/>
          <w:sz w:val="28"/>
          <w:szCs w:val="28"/>
        </w:rPr>
        <w:t xml:space="preserve"> </w:t>
      </w:r>
    </w:p>
    <w:p w:rsidR="00C56FF4" w:rsidRDefault="00C56FF4" w:rsidP="00E20A13">
      <w:pPr>
        <w:jc w:val="both"/>
      </w:pPr>
    </w:p>
    <w:p w:rsidR="00C56FF4" w:rsidRPr="009A6C4F" w:rsidRDefault="00DD17C0" w:rsidP="00E20A13">
      <w:pPr>
        <w:jc w:val="both"/>
        <w:rPr>
          <w:b/>
          <w:sz w:val="28"/>
          <w:szCs w:val="28"/>
        </w:rPr>
      </w:pPr>
      <w:r>
        <w:rPr>
          <w:b/>
          <w:sz w:val="28"/>
          <w:szCs w:val="28"/>
        </w:rPr>
        <w:t>5.6.</w:t>
      </w:r>
      <w:r w:rsidR="009A6C4F" w:rsidRPr="009A6C4F">
        <w:rPr>
          <w:b/>
          <w:sz w:val="28"/>
          <w:szCs w:val="28"/>
        </w:rPr>
        <w:t xml:space="preserve"> С</w:t>
      </w:r>
      <w:r w:rsidR="008823B5">
        <w:rPr>
          <w:b/>
          <w:sz w:val="28"/>
          <w:szCs w:val="28"/>
        </w:rPr>
        <w:t xml:space="preserve">ведения о </w:t>
      </w:r>
      <w:r w:rsidR="002B091B">
        <w:rPr>
          <w:b/>
          <w:sz w:val="28"/>
          <w:szCs w:val="28"/>
        </w:rPr>
        <w:t>результатах образовательного процесса</w:t>
      </w:r>
      <w:r w:rsidR="008823B5">
        <w:rPr>
          <w:b/>
          <w:sz w:val="28"/>
          <w:szCs w:val="28"/>
        </w:rPr>
        <w:t xml:space="preserve"> НОУ</w:t>
      </w:r>
      <w:r w:rsidR="00E20A13">
        <w:rPr>
          <w:b/>
          <w:sz w:val="28"/>
          <w:szCs w:val="28"/>
        </w:rPr>
        <w:t xml:space="preserve"> ДО «ЦМО Британия</w:t>
      </w:r>
      <w:r w:rsidR="008823B5">
        <w:rPr>
          <w:b/>
          <w:sz w:val="28"/>
          <w:szCs w:val="28"/>
        </w:rPr>
        <w:t xml:space="preserve">» </w:t>
      </w:r>
    </w:p>
    <w:p w:rsidR="002046DA" w:rsidRDefault="002046DA" w:rsidP="00E20A13">
      <w:pPr>
        <w:jc w:val="both"/>
      </w:pPr>
    </w:p>
    <w:p w:rsidR="002046DA" w:rsidRPr="00E20A13" w:rsidRDefault="008823B5" w:rsidP="00E20A13">
      <w:pPr>
        <w:ind w:firstLine="709"/>
        <w:jc w:val="both"/>
        <w:rPr>
          <w:sz w:val="28"/>
          <w:szCs w:val="28"/>
        </w:rPr>
      </w:pPr>
      <w:r w:rsidRPr="00E20A13">
        <w:rPr>
          <w:sz w:val="28"/>
          <w:szCs w:val="28"/>
        </w:rPr>
        <w:t>За учебный год уровень владения иностранным языком обучающегося НОУ</w:t>
      </w:r>
      <w:r w:rsidR="00C86789" w:rsidRPr="00E20A13">
        <w:rPr>
          <w:sz w:val="28"/>
          <w:szCs w:val="28"/>
        </w:rPr>
        <w:t xml:space="preserve"> </w:t>
      </w:r>
      <w:r w:rsidRPr="00E20A13">
        <w:rPr>
          <w:sz w:val="28"/>
          <w:szCs w:val="28"/>
        </w:rPr>
        <w:t>ДО «</w:t>
      </w:r>
      <w:r w:rsidR="00C86789" w:rsidRPr="00E20A13">
        <w:rPr>
          <w:sz w:val="28"/>
          <w:szCs w:val="28"/>
        </w:rPr>
        <w:t>ЦМО Британия</w:t>
      </w:r>
      <w:r w:rsidRPr="00E20A13">
        <w:rPr>
          <w:sz w:val="28"/>
          <w:szCs w:val="28"/>
        </w:rPr>
        <w:t>»  увеличивается  на  70 %, что отражается не только на показателях НОУ</w:t>
      </w:r>
      <w:r w:rsidR="00C86789" w:rsidRPr="00E20A13">
        <w:rPr>
          <w:sz w:val="28"/>
          <w:szCs w:val="28"/>
        </w:rPr>
        <w:t xml:space="preserve"> </w:t>
      </w:r>
      <w:r w:rsidRPr="00E20A13">
        <w:rPr>
          <w:sz w:val="28"/>
          <w:szCs w:val="28"/>
        </w:rPr>
        <w:t>ДО «</w:t>
      </w:r>
      <w:r w:rsidR="00C86789" w:rsidRPr="00E20A13">
        <w:rPr>
          <w:sz w:val="28"/>
          <w:szCs w:val="28"/>
        </w:rPr>
        <w:t>ЦМО Британия</w:t>
      </w:r>
      <w:r w:rsidRPr="00E20A13">
        <w:rPr>
          <w:sz w:val="28"/>
          <w:szCs w:val="28"/>
        </w:rPr>
        <w:t>», но и на повышении успеваемости в общеобразовательном учреждении.</w:t>
      </w:r>
    </w:p>
    <w:p w:rsidR="008823B5" w:rsidRDefault="00E20A13" w:rsidP="00E20A13">
      <w:pPr>
        <w:ind w:firstLine="567"/>
        <w:rPr>
          <w:sz w:val="28"/>
          <w:szCs w:val="28"/>
        </w:rPr>
      </w:pPr>
      <w:r w:rsidRPr="00E20A13">
        <w:rPr>
          <w:sz w:val="28"/>
          <w:szCs w:val="28"/>
        </w:rPr>
        <w:t xml:space="preserve">  </w:t>
      </w:r>
      <w:r w:rsidR="008823B5" w:rsidRPr="00E20A13">
        <w:rPr>
          <w:sz w:val="28"/>
          <w:szCs w:val="28"/>
        </w:rPr>
        <w:t>Результаты выполнения итоговых контрольных работ</w:t>
      </w:r>
      <w:r>
        <w:rPr>
          <w:sz w:val="28"/>
          <w:szCs w:val="28"/>
        </w:rPr>
        <w:t xml:space="preserve"> оцениваются 75-10</w:t>
      </w:r>
      <w:r w:rsidR="002B091B" w:rsidRPr="00E20A13">
        <w:rPr>
          <w:sz w:val="28"/>
          <w:szCs w:val="28"/>
        </w:rPr>
        <w:t>0 баллов согласно 100-бальной системы.</w:t>
      </w:r>
    </w:p>
    <w:p w:rsidR="00D24CDB" w:rsidRDefault="00D24CDB" w:rsidP="00E20A13">
      <w:pPr>
        <w:ind w:firstLine="567"/>
        <w:rPr>
          <w:sz w:val="28"/>
          <w:szCs w:val="28"/>
        </w:rPr>
      </w:pPr>
    </w:p>
    <w:p w:rsidR="00D24CDB" w:rsidRPr="00E20A13" w:rsidRDefault="00D24CDB" w:rsidP="00E20A13">
      <w:pPr>
        <w:ind w:firstLine="567"/>
        <w:rPr>
          <w:sz w:val="28"/>
          <w:szCs w:val="28"/>
        </w:rPr>
      </w:pPr>
    </w:p>
    <w:p w:rsidR="002B091B" w:rsidRDefault="00DD17C0" w:rsidP="00E20A13">
      <w:pPr>
        <w:jc w:val="both"/>
        <w:rPr>
          <w:b/>
          <w:sz w:val="28"/>
          <w:szCs w:val="28"/>
        </w:rPr>
      </w:pPr>
      <w:r>
        <w:rPr>
          <w:b/>
          <w:sz w:val="28"/>
          <w:szCs w:val="28"/>
        </w:rPr>
        <w:lastRenderedPageBreak/>
        <w:t>5.7.</w:t>
      </w:r>
      <w:r w:rsidR="009A6C4F" w:rsidRPr="009A6C4F">
        <w:rPr>
          <w:b/>
          <w:sz w:val="28"/>
          <w:szCs w:val="28"/>
        </w:rPr>
        <w:t xml:space="preserve">Самооценка результатов </w:t>
      </w:r>
      <w:r w:rsidR="002B091B">
        <w:rPr>
          <w:b/>
          <w:sz w:val="28"/>
          <w:szCs w:val="28"/>
        </w:rPr>
        <w:t>работы НОУ</w:t>
      </w:r>
      <w:r w:rsidR="00C86789">
        <w:rPr>
          <w:b/>
          <w:sz w:val="28"/>
          <w:szCs w:val="28"/>
        </w:rPr>
        <w:t xml:space="preserve"> </w:t>
      </w:r>
      <w:r w:rsidR="002B091B">
        <w:rPr>
          <w:b/>
          <w:sz w:val="28"/>
          <w:szCs w:val="28"/>
        </w:rPr>
        <w:t xml:space="preserve">ДО </w:t>
      </w:r>
      <w:r w:rsidR="002B091B" w:rsidRPr="00C86789">
        <w:rPr>
          <w:b/>
          <w:sz w:val="28"/>
          <w:szCs w:val="28"/>
        </w:rPr>
        <w:t>«</w:t>
      </w:r>
      <w:r w:rsidR="00C86789" w:rsidRPr="00C86789">
        <w:rPr>
          <w:b/>
          <w:sz w:val="28"/>
          <w:szCs w:val="28"/>
        </w:rPr>
        <w:t>ЦМО Британия</w:t>
      </w:r>
      <w:r w:rsidR="002B091B" w:rsidRPr="00C86789">
        <w:rPr>
          <w:b/>
          <w:sz w:val="28"/>
          <w:szCs w:val="28"/>
        </w:rPr>
        <w:t>»</w:t>
      </w:r>
      <w:r w:rsidR="002B091B">
        <w:rPr>
          <w:b/>
          <w:sz w:val="28"/>
          <w:szCs w:val="28"/>
        </w:rPr>
        <w:t xml:space="preserve"> в сфере обучения иностранным языка</w:t>
      </w:r>
      <w:r w:rsidR="00E20A13">
        <w:rPr>
          <w:b/>
          <w:sz w:val="28"/>
          <w:szCs w:val="28"/>
        </w:rPr>
        <w:t>м</w:t>
      </w:r>
    </w:p>
    <w:p w:rsidR="00D24CDB" w:rsidRPr="002B091B" w:rsidRDefault="00D24CDB" w:rsidP="00E20A13">
      <w:pPr>
        <w:jc w:val="both"/>
        <w:rPr>
          <w:sz w:val="28"/>
          <w:szCs w:val="28"/>
        </w:rPr>
      </w:pPr>
    </w:p>
    <w:p w:rsidR="002B091B" w:rsidRDefault="002B091B" w:rsidP="00E20A13">
      <w:pPr>
        <w:ind w:left="142" w:firstLine="567"/>
        <w:jc w:val="both"/>
        <w:rPr>
          <w:sz w:val="28"/>
          <w:szCs w:val="28"/>
        </w:rPr>
      </w:pPr>
      <w:r w:rsidRPr="002B091B">
        <w:rPr>
          <w:sz w:val="28"/>
          <w:szCs w:val="28"/>
        </w:rPr>
        <w:t>Ежегодно уровень владения  иностранным языком</w:t>
      </w:r>
      <w:r>
        <w:rPr>
          <w:sz w:val="28"/>
          <w:szCs w:val="28"/>
        </w:rPr>
        <w:t xml:space="preserve"> обуч</w:t>
      </w:r>
      <w:r w:rsidRPr="002B091B">
        <w:rPr>
          <w:sz w:val="28"/>
          <w:szCs w:val="28"/>
        </w:rPr>
        <w:t>ающегося НОУ</w:t>
      </w:r>
      <w:r w:rsidR="00C86789">
        <w:rPr>
          <w:sz w:val="28"/>
          <w:szCs w:val="28"/>
        </w:rPr>
        <w:t xml:space="preserve"> </w:t>
      </w:r>
      <w:r w:rsidRPr="002B091B">
        <w:rPr>
          <w:sz w:val="28"/>
          <w:szCs w:val="28"/>
        </w:rPr>
        <w:t>ДО «</w:t>
      </w:r>
      <w:r w:rsidR="00C86789" w:rsidRPr="008155EF">
        <w:rPr>
          <w:sz w:val="28"/>
          <w:szCs w:val="28"/>
        </w:rPr>
        <w:t>ЦМО Британия</w:t>
      </w:r>
      <w:r w:rsidRPr="002B091B">
        <w:rPr>
          <w:sz w:val="28"/>
          <w:szCs w:val="28"/>
        </w:rPr>
        <w:t>» увеличивает</w:t>
      </w:r>
      <w:r w:rsidR="00DD17C0">
        <w:rPr>
          <w:sz w:val="28"/>
          <w:szCs w:val="28"/>
        </w:rPr>
        <w:t>ся</w:t>
      </w:r>
      <w:r w:rsidRPr="002B091B">
        <w:rPr>
          <w:sz w:val="28"/>
          <w:szCs w:val="28"/>
        </w:rPr>
        <w:t>, что говорит об усердной и качественной работе административного и  педагогического персонала.</w:t>
      </w:r>
    </w:p>
    <w:p w:rsidR="002B091B" w:rsidRPr="002B091B" w:rsidRDefault="00B33B04" w:rsidP="00E20A13">
      <w:pPr>
        <w:ind w:left="142" w:firstLine="567"/>
        <w:jc w:val="both"/>
        <w:rPr>
          <w:sz w:val="28"/>
          <w:szCs w:val="28"/>
        </w:rPr>
      </w:pPr>
      <w:r>
        <w:rPr>
          <w:sz w:val="28"/>
          <w:szCs w:val="28"/>
        </w:rPr>
        <w:t>Следствием вышесказанного является то, что выбранные методы обучения являются правильными и реализация образовательной программы НОУ</w:t>
      </w:r>
      <w:r w:rsidR="00C86789">
        <w:rPr>
          <w:sz w:val="28"/>
          <w:szCs w:val="28"/>
        </w:rPr>
        <w:t xml:space="preserve"> </w:t>
      </w:r>
      <w:r>
        <w:rPr>
          <w:sz w:val="28"/>
          <w:szCs w:val="28"/>
        </w:rPr>
        <w:t>ДО «</w:t>
      </w:r>
      <w:r w:rsidR="00C86789" w:rsidRPr="008155EF">
        <w:rPr>
          <w:sz w:val="28"/>
          <w:szCs w:val="28"/>
        </w:rPr>
        <w:t>ЦМО Британия</w:t>
      </w:r>
      <w:r>
        <w:rPr>
          <w:sz w:val="28"/>
          <w:szCs w:val="28"/>
        </w:rPr>
        <w:t>» идет в правильном напра</w:t>
      </w:r>
      <w:r w:rsidR="00DD17C0">
        <w:rPr>
          <w:sz w:val="28"/>
          <w:szCs w:val="28"/>
        </w:rPr>
        <w:t>в</w:t>
      </w:r>
      <w:r>
        <w:rPr>
          <w:sz w:val="28"/>
          <w:szCs w:val="28"/>
        </w:rPr>
        <w:t>лении.</w:t>
      </w:r>
    </w:p>
    <w:p w:rsidR="002B091B" w:rsidRPr="002B091B" w:rsidRDefault="002B091B" w:rsidP="00E20A13">
      <w:pPr>
        <w:jc w:val="both"/>
        <w:rPr>
          <w:sz w:val="28"/>
          <w:szCs w:val="28"/>
        </w:rPr>
      </w:pPr>
    </w:p>
    <w:p w:rsidR="006A78F8" w:rsidRPr="002B091B" w:rsidRDefault="006A78F8" w:rsidP="00E20A13">
      <w:pPr>
        <w:ind w:firstLine="720"/>
        <w:jc w:val="both"/>
        <w:rPr>
          <w:sz w:val="28"/>
          <w:szCs w:val="28"/>
        </w:rPr>
      </w:pPr>
    </w:p>
    <w:p w:rsidR="000E44CC" w:rsidRDefault="00DD17C0" w:rsidP="00E20A13">
      <w:pPr>
        <w:shd w:val="clear" w:color="auto" w:fill="FFFFFF"/>
        <w:spacing w:before="34"/>
        <w:ind w:left="5"/>
        <w:jc w:val="both"/>
        <w:rPr>
          <w:b/>
          <w:spacing w:val="-1"/>
          <w:sz w:val="28"/>
          <w:szCs w:val="28"/>
        </w:rPr>
      </w:pPr>
      <w:r>
        <w:rPr>
          <w:b/>
          <w:spacing w:val="-1"/>
          <w:sz w:val="28"/>
          <w:szCs w:val="28"/>
          <w:u w:val="single"/>
        </w:rPr>
        <w:t>Раздел 6</w:t>
      </w:r>
      <w:r w:rsidR="000E44CC" w:rsidRPr="000E44CC">
        <w:rPr>
          <w:b/>
          <w:spacing w:val="-1"/>
          <w:sz w:val="28"/>
          <w:szCs w:val="28"/>
          <w:u w:val="single"/>
        </w:rPr>
        <w:t>.</w:t>
      </w:r>
      <w:r w:rsidR="000E44CC" w:rsidRPr="000E44CC">
        <w:rPr>
          <w:b/>
          <w:spacing w:val="-1"/>
          <w:sz w:val="28"/>
          <w:szCs w:val="28"/>
        </w:rPr>
        <w:t xml:space="preserve"> Выявленные по результатам самообследования проблемы.</w:t>
      </w:r>
    </w:p>
    <w:p w:rsidR="006A78F8" w:rsidRPr="000E44CC" w:rsidRDefault="006A78F8" w:rsidP="00E20A13">
      <w:pPr>
        <w:shd w:val="clear" w:color="auto" w:fill="FFFFFF"/>
        <w:spacing w:before="34"/>
        <w:ind w:left="5"/>
        <w:jc w:val="both"/>
        <w:rPr>
          <w:b/>
          <w:spacing w:val="-1"/>
          <w:sz w:val="28"/>
          <w:szCs w:val="28"/>
        </w:rPr>
      </w:pPr>
    </w:p>
    <w:p w:rsidR="00B33B04" w:rsidRDefault="00B33B04" w:rsidP="00E20A13">
      <w:pPr>
        <w:numPr>
          <w:ilvl w:val="0"/>
          <w:numId w:val="39"/>
        </w:numPr>
        <w:shd w:val="clear" w:color="auto" w:fill="FFFFFF"/>
        <w:spacing w:before="34"/>
        <w:jc w:val="both"/>
        <w:rPr>
          <w:spacing w:val="-1"/>
          <w:sz w:val="28"/>
          <w:szCs w:val="28"/>
        </w:rPr>
      </w:pPr>
      <w:r w:rsidRPr="00B33B04">
        <w:rPr>
          <w:spacing w:val="-1"/>
          <w:sz w:val="28"/>
          <w:szCs w:val="28"/>
        </w:rPr>
        <w:t>Недостаточное количество внеклассных мероприятий</w:t>
      </w:r>
      <w:r>
        <w:rPr>
          <w:spacing w:val="-1"/>
          <w:sz w:val="28"/>
          <w:szCs w:val="28"/>
        </w:rPr>
        <w:t>;</w:t>
      </w:r>
    </w:p>
    <w:p w:rsidR="006A78F8" w:rsidRDefault="00B33B04" w:rsidP="00E20A13">
      <w:pPr>
        <w:numPr>
          <w:ilvl w:val="0"/>
          <w:numId w:val="39"/>
        </w:numPr>
        <w:shd w:val="clear" w:color="auto" w:fill="FFFFFF"/>
        <w:spacing w:before="34"/>
        <w:jc w:val="both"/>
        <w:rPr>
          <w:spacing w:val="-1"/>
          <w:sz w:val="28"/>
          <w:szCs w:val="28"/>
        </w:rPr>
      </w:pPr>
      <w:r>
        <w:rPr>
          <w:spacing w:val="-1"/>
          <w:sz w:val="28"/>
          <w:szCs w:val="28"/>
        </w:rPr>
        <w:t>Отсутствие высших категорий у определенного количества педагогов</w:t>
      </w:r>
    </w:p>
    <w:p w:rsidR="00E20A13" w:rsidRPr="00B33B04" w:rsidRDefault="00E20A13" w:rsidP="00D24CDB">
      <w:pPr>
        <w:shd w:val="clear" w:color="auto" w:fill="FFFFFF"/>
        <w:spacing w:before="34"/>
        <w:ind w:left="1620"/>
        <w:jc w:val="both"/>
        <w:rPr>
          <w:spacing w:val="-1"/>
          <w:sz w:val="28"/>
          <w:szCs w:val="28"/>
        </w:rPr>
      </w:pPr>
    </w:p>
    <w:p w:rsidR="000E44CC" w:rsidRDefault="00DD17C0" w:rsidP="00E20A13">
      <w:pPr>
        <w:shd w:val="clear" w:color="auto" w:fill="FFFFFF"/>
        <w:spacing w:before="34"/>
        <w:ind w:left="5"/>
        <w:jc w:val="both"/>
        <w:rPr>
          <w:b/>
          <w:spacing w:val="-2"/>
          <w:sz w:val="28"/>
          <w:szCs w:val="28"/>
        </w:rPr>
      </w:pPr>
      <w:r>
        <w:rPr>
          <w:b/>
          <w:spacing w:val="-2"/>
          <w:sz w:val="28"/>
          <w:szCs w:val="28"/>
          <w:u w:val="single"/>
        </w:rPr>
        <w:t>Раздел 7</w:t>
      </w:r>
      <w:r w:rsidR="000E44CC" w:rsidRPr="000E44CC">
        <w:rPr>
          <w:b/>
          <w:spacing w:val="-2"/>
          <w:sz w:val="28"/>
          <w:szCs w:val="28"/>
          <w:u w:val="single"/>
        </w:rPr>
        <w:t>.</w:t>
      </w:r>
      <w:r w:rsidR="000E44CC" w:rsidRPr="000E44CC">
        <w:rPr>
          <w:b/>
          <w:spacing w:val="-2"/>
          <w:sz w:val="28"/>
          <w:szCs w:val="28"/>
        </w:rPr>
        <w:t xml:space="preserve"> Планируемые мероприятия по решению выявленных проблем.</w:t>
      </w:r>
    </w:p>
    <w:p w:rsidR="00B33B04" w:rsidRDefault="00B33B04" w:rsidP="00E20A13">
      <w:pPr>
        <w:numPr>
          <w:ilvl w:val="0"/>
          <w:numId w:val="42"/>
        </w:numPr>
        <w:shd w:val="clear" w:color="auto" w:fill="FFFFFF"/>
        <w:spacing w:before="34"/>
        <w:jc w:val="both"/>
        <w:rPr>
          <w:sz w:val="28"/>
          <w:szCs w:val="28"/>
        </w:rPr>
      </w:pPr>
      <w:r>
        <w:rPr>
          <w:sz w:val="28"/>
          <w:szCs w:val="28"/>
        </w:rPr>
        <w:t>Проведение нау</w:t>
      </w:r>
      <w:r w:rsidR="00DD17C0">
        <w:rPr>
          <w:sz w:val="28"/>
          <w:szCs w:val="28"/>
        </w:rPr>
        <w:t>ч</w:t>
      </w:r>
      <w:r>
        <w:rPr>
          <w:sz w:val="28"/>
          <w:szCs w:val="28"/>
        </w:rPr>
        <w:t>но-практических конференций  и фонетических конкурсов для обучающихся НОУ</w:t>
      </w:r>
      <w:r w:rsidR="00E20A13">
        <w:rPr>
          <w:sz w:val="28"/>
          <w:szCs w:val="28"/>
        </w:rPr>
        <w:t xml:space="preserve"> </w:t>
      </w:r>
      <w:r>
        <w:rPr>
          <w:sz w:val="28"/>
          <w:szCs w:val="28"/>
        </w:rPr>
        <w:t>ДО «</w:t>
      </w:r>
      <w:r w:rsidR="00C86789" w:rsidRPr="008155EF">
        <w:rPr>
          <w:sz w:val="28"/>
          <w:szCs w:val="28"/>
        </w:rPr>
        <w:t>ЦМО Британия</w:t>
      </w:r>
      <w:r>
        <w:rPr>
          <w:sz w:val="28"/>
          <w:szCs w:val="28"/>
        </w:rPr>
        <w:t>».</w:t>
      </w:r>
    </w:p>
    <w:p w:rsidR="00B33B04" w:rsidRDefault="00E20A13" w:rsidP="00E20A13">
      <w:pPr>
        <w:numPr>
          <w:ilvl w:val="0"/>
          <w:numId w:val="42"/>
        </w:numPr>
        <w:shd w:val="clear" w:color="auto" w:fill="FFFFFF"/>
        <w:spacing w:before="34"/>
        <w:jc w:val="both"/>
        <w:rPr>
          <w:sz w:val="28"/>
          <w:szCs w:val="28"/>
        </w:rPr>
      </w:pPr>
      <w:r>
        <w:rPr>
          <w:sz w:val="28"/>
          <w:szCs w:val="28"/>
        </w:rPr>
        <w:t>Направление</w:t>
      </w:r>
      <w:r w:rsidR="00B33B04">
        <w:rPr>
          <w:sz w:val="28"/>
          <w:szCs w:val="28"/>
        </w:rPr>
        <w:t xml:space="preserve"> учителей НОУ</w:t>
      </w:r>
      <w:r>
        <w:rPr>
          <w:sz w:val="28"/>
          <w:szCs w:val="28"/>
        </w:rPr>
        <w:t xml:space="preserve"> </w:t>
      </w:r>
      <w:r w:rsidR="00B33B04">
        <w:rPr>
          <w:sz w:val="28"/>
          <w:szCs w:val="28"/>
        </w:rPr>
        <w:t>ДО «</w:t>
      </w:r>
      <w:r w:rsidR="00C86789" w:rsidRPr="008155EF">
        <w:rPr>
          <w:sz w:val="28"/>
          <w:szCs w:val="28"/>
        </w:rPr>
        <w:t>ЦМО Британия</w:t>
      </w:r>
      <w:r w:rsidR="00B33B04">
        <w:rPr>
          <w:sz w:val="28"/>
          <w:szCs w:val="28"/>
        </w:rPr>
        <w:t>» на курсы повышения квалификации.</w:t>
      </w:r>
    </w:p>
    <w:p w:rsidR="00C43EEC" w:rsidRPr="000E44CC" w:rsidRDefault="00C43EEC" w:rsidP="00E20A13">
      <w:pPr>
        <w:jc w:val="both"/>
        <w:rPr>
          <w:sz w:val="28"/>
          <w:szCs w:val="28"/>
        </w:rPr>
      </w:pPr>
    </w:p>
    <w:sectPr w:rsidR="00C43EEC" w:rsidRPr="000E44CC" w:rsidSect="00D87502">
      <w:footerReference w:type="even" r:id="rId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623" w:rsidRDefault="00601623">
      <w:r>
        <w:separator/>
      </w:r>
    </w:p>
  </w:endnote>
  <w:endnote w:type="continuationSeparator" w:id="0">
    <w:p w:rsidR="00601623" w:rsidRDefault="006016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CE" w:rsidRDefault="008C5019" w:rsidP="00684B02">
    <w:pPr>
      <w:pStyle w:val="af"/>
      <w:framePr w:wrap="around" w:vAnchor="text" w:hAnchor="margin" w:xAlign="right" w:y="1"/>
      <w:rPr>
        <w:rStyle w:val="af0"/>
      </w:rPr>
    </w:pPr>
    <w:r>
      <w:rPr>
        <w:rStyle w:val="af0"/>
      </w:rPr>
      <w:fldChar w:fldCharType="begin"/>
    </w:r>
    <w:r w:rsidR="001A0DCE">
      <w:rPr>
        <w:rStyle w:val="af0"/>
      </w:rPr>
      <w:instrText xml:space="preserve">PAGE  </w:instrText>
    </w:r>
    <w:r>
      <w:rPr>
        <w:rStyle w:val="af0"/>
      </w:rPr>
      <w:fldChar w:fldCharType="end"/>
    </w:r>
  </w:p>
  <w:p w:rsidR="001A0DCE" w:rsidRDefault="001A0DCE" w:rsidP="001A0DCE">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DCE" w:rsidRDefault="008C5019" w:rsidP="00684B02">
    <w:pPr>
      <w:pStyle w:val="af"/>
      <w:framePr w:wrap="around" w:vAnchor="text" w:hAnchor="margin" w:xAlign="right" w:y="1"/>
      <w:rPr>
        <w:rStyle w:val="af0"/>
      </w:rPr>
    </w:pPr>
    <w:r>
      <w:rPr>
        <w:rStyle w:val="af0"/>
      </w:rPr>
      <w:fldChar w:fldCharType="begin"/>
    </w:r>
    <w:r w:rsidR="001A0DCE">
      <w:rPr>
        <w:rStyle w:val="af0"/>
      </w:rPr>
      <w:instrText xml:space="preserve">PAGE  </w:instrText>
    </w:r>
    <w:r>
      <w:rPr>
        <w:rStyle w:val="af0"/>
      </w:rPr>
      <w:fldChar w:fldCharType="separate"/>
    </w:r>
    <w:r w:rsidR="00D24CDB">
      <w:rPr>
        <w:rStyle w:val="af0"/>
        <w:noProof/>
      </w:rPr>
      <w:t>8</w:t>
    </w:r>
    <w:r>
      <w:rPr>
        <w:rStyle w:val="af0"/>
      </w:rPr>
      <w:fldChar w:fldCharType="end"/>
    </w:r>
  </w:p>
  <w:p w:rsidR="001A0DCE" w:rsidRDefault="001A0DCE" w:rsidP="001A0DCE">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623" w:rsidRDefault="00601623">
      <w:r>
        <w:separator/>
      </w:r>
    </w:p>
  </w:footnote>
  <w:footnote w:type="continuationSeparator" w:id="0">
    <w:p w:rsidR="00601623" w:rsidRDefault="00601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CAC0AC"/>
    <w:lvl w:ilvl="0">
      <w:numFmt w:val="bullet"/>
      <w:lvlText w:val="*"/>
      <w:lvlJc w:val="left"/>
      <w:pPr>
        <w:ind w:left="0" w:firstLine="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821D70"/>
    <w:multiLevelType w:val="multilevel"/>
    <w:tmpl w:val="F556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6E684B"/>
    <w:multiLevelType w:val="hybridMultilevel"/>
    <w:tmpl w:val="75CC9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85246E"/>
    <w:multiLevelType w:val="hybridMultilevel"/>
    <w:tmpl w:val="ABAA4EF4"/>
    <w:lvl w:ilvl="0" w:tplc="7C6CC26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4A30C64"/>
    <w:multiLevelType w:val="multilevel"/>
    <w:tmpl w:val="22AEB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8ED2805"/>
    <w:multiLevelType w:val="hybridMultilevel"/>
    <w:tmpl w:val="419ED8C0"/>
    <w:lvl w:ilvl="0" w:tplc="04190005">
      <w:start w:val="1"/>
      <w:numFmt w:val="bullet"/>
      <w:lvlText w:val=""/>
      <w:lvlJc w:val="left"/>
      <w:pPr>
        <w:tabs>
          <w:tab w:val="num" w:pos="1620"/>
        </w:tabs>
        <w:ind w:left="1620" w:hanging="360"/>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A4D660B"/>
    <w:multiLevelType w:val="multilevel"/>
    <w:tmpl w:val="0394B0A6"/>
    <w:lvl w:ilvl="0">
      <w:start w:val="3"/>
      <w:numFmt w:val="decimal"/>
      <w:lvlText w:val="%1."/>
      <w:lvlJc w:val="left"/>
      <w:pPr>
        <w:tabs>
          <w:tab w:val="num" w:pos="645"/>
        </w:tabs>
        <w:ind w:left="645" w:hanging="645"/>
      </w:pPr>
    </w:lvl>
    <w:lvl w:ilvl="1">
      <w:start w:val="1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nsid w:val="0BF74321"/>
    <w:multiLevelType w:val="multilevel"/>
    <w:tmpl w:val="CD1E995A"/>
    <w:lvl w:ilvl="0">
      <w:start w:val="5"/>
      <w:numFmt w:val="decimal"/>
      <w:lvlText w:val="%1."/>
      <w:lvlJc w:val="left"/>
      <w:pPr>
        <w:tabs>
          <w:tab w:val="num" w:pos="435"/>
        </w:tabs>
        <w:ind w:left="435" w:hanging="43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100F52EF"/>
    <w:multiLevelType w:val="hybridMultilevel"/>
    <w:tmpl w:val="F878A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C40E2F"/>
    <w:multiLevelType w:val="multilevel"/>
    <w:tmpl w:val="B4B0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4E61FE"/>
    <w:multiLevelType w:val="multilevel"/>
    <w:tmpl w:val="1A64F3C8"/>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169803CC"/>
    <w:multiLevelType w:val="hybridMultilevel"/>
    <w:tmpl w:val="58CE689E"/>
    <w:lvl w:ilvl="0" w:tplc="A7560618">
      <w:start w:val="1"/>
      <w:numFmt w:val="bullet"/>
      <w:lvlText w:val=""/>
      <w:lvlJc w:val="left"/>
      <w:pPr>
        <w:tabs>
          <w:tab w:val="num" w:pos="1155"/>
        </w:tabs>
        <w:ind w:left="1155" w:hanging="360"/>
      </w:pPr>
      <w:rPr>
        <w:rFonts w:ascii="Wingdings" w:hAnsi="Wingdings" w:cs="Wingdings" w:hint="default"/>
      </w:rPr>
    </w:lvl>
    <w:lvl w:ilvl="1" w:tplc="04190003">
      <w:start w:val="1"/>
      <w:numFmt w:val="bullet"/>
      <w:lvlText w:val="o"/>
      <w:lvlJc w:val="left"/>
      <w:pPr>
        <w:tabs>
          <w:tab w:val="num" w:pos="1095"/>
        </w:tabs>
        <w:ind w:left="1095" w:hanging="360"/>
      </w:pPr>
      <w:rPr>
        <w:rFonts w:ascii="Courier New" w:hAnsi="Courier New" w:cs="Courier New" w:hint="default"/>
      </w:rPr>
    </w:lvl>
    <w:lvl w:ilvl="2" w:tplc="04190005">
      <w:start w:val="1"/>
      <w:numFmt w:val="bullet"/>
      <w:lvlText w:val=""/>
      <w:lvlJc w:val="left"/>
      <w:pPr>
        <w:tabs>
          <w:tab w:val="num" w:pos="1815"/>
        </w:tabs>
        <w:ind w:left="1815" w:hanging="360"/>
      </w:pPr>
      <w:rPr>
        <w:rFonts w:ascii="Wingdings" w:hAnsi="Wingdings" w:cs="Wingdings" w:hint="default"/>
      </w:rPr>
    </w:lvl>
    <w:lvl w:ilvl="3" w:tplc="04190001">
      <w:start w:val="1"/>
      <w:numFmt w:val="bullet"/>
      <w:lvlText w:val=""/>
      <w:lvlJc w:val="left"/>
      <w:pPr>
        <w:tabs>
          <w:tab w:val="num" w:pos="2535"/>
        </w:tabs>
        <w:ind w:left="2535" w:hanging="360"/>
      </w:pPr>
      <w:rPr>
        <w:rFonts w:ascii="Symbol" w:hAnsi="Symbol" w:cs="Symbol" w:hint="default"/>
      </w:rPr>
    </w:lvl>
    <w:lvl w:ilvl="4" w:tplc="04190003">
      <w:start w:val="1"/>
      <w:numFmt w:val="bullet"/>
      <w:lvlText w:val="o"/>
      <w:lvlJc w:val="left"/>
      <w:pPr>
        <w:tabs>
          <w:tab w:val="num" w:pos="3255"/>
        </w:tabs>
        <w:ind w:left="3255" w:hanging="360"/>
      </w:pPr>
      <w:rPr>
        <w:rFonts w:ascii="Courier New" w:hAnsi="Courier New" w:cs="Courier New" w:hint="default"/>
      </w:rPr>
    </w:lvl>
    <w:lvl w:ilvl="5" w:tplc="04190005">
      <w:start w:val="1"/>
      <w:numFmt w:val="bullet"/>
      <w:lvlText w:val=""/>
      <w:lvlJc w:val="left"/>
      <w:pPr>
        <w:tabs>
          <w:tab w:val="num" w:pos="3975"/>
        </w:tabs>
        <w:ind w:left="3975" w:hanging="360"/>
      </w:pPr>
      <w:rPr>
        <w:rFonts w:ascii="Wingdings" w:hAnsi="Wingdings" w:cs="Wingdings" w:hint="default"/>
      </w:rPr>
    </w:lvl>
    <w:lvl w:ilvl="6" w:tplc="04190001">
      <w:start w:val="1"/>
      <w:numFmt w:val="bullet"/>
      <w:lvlText w:val=""/>
      <w:lvlJc w:val="left"/>
      <w:pPr>
        <w:tabs>
          <w:tab w:val="num" w:pos="4695"/>
        </w:tabs>
        <w:ind w:left="4695" w:hanging="360"/>
      </w:pPr>
      <w:rPr>
        <w:rFonts w:ascii="Symbol" w:hAnsi="Symbol" w:cs="Symbol" w:hint="default"/>
      </w:rPr>
    </w:lvl>
    <w:lvl w:ilvl="7" w:tplc="04190003">
      <w:start w:val="1"/>
      <w:numFmt w:val="bullet"/>
      <w:lvlText w:val="o"/>
      <w:lvlJc w:val="left"/>
      <w:pPr>
        <w:tabs>
          <w:tab w:val="num" w:pos="5415"/>
        </w:tabs>
        <w:ind w:left="5415" w:hanging="360"/>
      </w:pPr>
      <w:rPr>
        <w:rFonts w:ascii="Courier New" w:hAnsi="Courier New" w:cs="Courier New" w:hint="default"/>
      </w:rPr>
    </w:lvl>
    <w:lvl w:ilvl="8" w:tplc="04190005">
      <w:start w:val="1"/>
      <w:numFmt w:val="bullet"/>
      <w:lvlText w:val=""/>
      <w:lvlJc w:val="left"/>
      <w:pPr>
        <w:tabs>
          <w:tab w:val="num" w:pos="6135"/>
        </w:tabs>
        <w:ind w:left="6135" w:hanging="360"/>
      </w:pPr>
      <w:rPr>
        <w:rFonts w:ascii="Wingdings" w:hAnsi="Wingdings" w:cs="Wingdings" w:hint="default"/>
      </w:rPr>
    </w:lvl>
  </w:abstractNum>
  <w:abstractNum w:abstractNumId="17">
    <w:nsid w:val="17F07481"/>
    <w:multiLevelType w:val="multilevel"/>
    <w:tmpl w:val="B9742272"/>
    <w:lvl w:ilvl="0">
      <w:start w:val="4"/>
      <w:numFmt w:val="decimal"/>
      <w:lvlText w:val="%1."/>
      <w:lvlJc w:val="left"/>
      <w:pPr>
        <w:tabs>
          <w:tab w:val="num" w:pos="435"/>
        </w:tabs>
        <w:ind w:left="435" w:hanging="435"/>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1E140FB6"/>
    <w:multiLevelType w:val="multilevel"/>
    <w:tmpl w:val="A1583DF0"/>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i/>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2A9682C"/>
    <w:multiLevelType w:val="hybridMultilevel"/>
    <w:tmpl w:val="5CA8F8B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0">
    <w:nsid w:val="30334327"/>
    <w:multiLevelType w:val="multilevel"/>
    <w:tmpl w:val="C200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B71F30"/>
    <w:multiLevelType w:val="hybridMultilevel"/>
    <w:tmpl w:val="A8F6520C"/>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314738DE"/>
    <w:multiLevelType w:val="hybridMultilevel"/>
    <w:tmpl w:val="A81837E6"/>
    <w:lvl w:ilvl="0" w:tplc="ECF4DB54">
      <w:start w:val="1"/>
      <w:numFmt w:val="bullet"/>
      <w:lvlText w:val=""/>
      <w:lvlJc w:val="left"/>
      <w:pPr>
        <w:tabs>
          <w:tab w:val="num" w:pos="225"/>
        </w:tabs>
        <w:ind w:left="225" w:hanging="360"/>
      </w:pPr>
      <w:rPr>
        <w:rFonts w:ascii="Wingdings" w:hAnsi="Wingdings" w:cs="Wingdings" w:hint="default"/>
      </w:rPr>
    </w:lvl>
    <w:lvl w:ilvl="1" w:tplc="04190003">
      <w:start w:val="1"/>
      <w:numFmt w:val="bullet"/>
      <w:lvlText w:val="o"/>
      <w:lvlJc w:val="left"/>
      <w:pPr>
        <w:tabs>
          <w:tab w:val="num" w:pos="945"/>
        </w:tabs>
        <w:ind w:left="945" w:hanging="360"/>
      </w:pPr>
      <w:rPr>
        <w:rFonts w:ascii="Courier New" w:hAnsi="Courier New" w:cs="Courier New" w:hint="default"/>
      </w:rPr>
    </w:lvl>
    <w:lvl w:ilvl="2" w:tplc="04190005">
      <w:start w:val="1"/>
      <w:numFmt w:val="bullet"/>
      <w:lvlText w:val=""/>
      <w:lvlJc w:val="left"/>
      <w:pPr>
        <w:tabs>
          <w:tab w:val="num" w:pos="1665"/>
        </w:tabs>
        <w:ind w:left="1665" w:hanging="360"/>
      </w:pPr>
      <w:rPr>
        <w:rFonts w:ascii="Wingdings" w:hAnsi="Wingdings" w:cs="Wingdings" w:hint="default"/>
      </w:rPr>
    </w:lvl>
    <w:lvl w:ilvl="3" w:tplc="04190001">
      <w:start w:val="1"/>
      <w:numFmt w:val="bullet"/>
      <w:lvlText w:val=""/>
      <w:lvlJc w:val="left"/>
      <w:pPr>
        <w:tabs>
          <w:tab w:val="num" w:pos="2385"/>
        </w:tabs>
        <w:ind w:left="2385" w:hanging="360"/>
      </w:pPr>
      <w:rPr>
        <w:rFonts w:ascii="Symbol" w:hAnsi="Symbol" w:cs="Symbol" w:hint="default"/>
      </w:rPr>
    </w:lvl>
    <w:lvl w:ilvl="4" w:tplc="04190003">
      <w:start w:val="1"/>
      <w:numFmt w:val="bullet"/>
      <w:lvlText w:val="o"/>
      <w:lvlJc w:val="left"/>
      <w:pPr>
        <w:tabs>
          <w:tab w:val="num" w:pos="3105"/>
        </w:tabs>
        <w:ind w:left="3105" w:hanging="360"/>
      </w:pPr>
      <w:rPr>
        <w:rFonts w:ascii="Courier New" w:hAnsi="Courier New" w:cs="Courier New" w:hint="default"/>
      </w:rPr>
    </w:lvl>
    <w:lvl w:ilvl="5" w:tplc="04190005">
      <w:start w:val="1"/>
      <w:numFmt w:val="bullet"/>
      <w:lvlText w:val=""/>
      <w:lvlJc w:val="left"/>
      <w:pPr>
        <w:tabs>
          <w:tab w:val="num" w:pos="3825"/>
        </w:tabs>
        <w:ind w:left="3825" w:hanging="360"/>
      </w:pPr>
      <w:rPr>
        <w:rFonts w:ascii="Wingdings" w:hAnsi="Wingdings" w:cs="Wingdings" w:hint="default"/>
      </w:rPr>
    </w:lvl>
    <w:lvl w:ilvl="6" w:tplc="04190001">
      <w:start w:val="1"/>
      <w:numFmt w:val="bullet"/>
      <w:lvlText w:val=""/>
      <w:lvlJc w:val="left"/>
      <w:pPr>
        <w:tabs>
          <w:tab w:val="num" w:pos="4545"/>
        </w:tabs>
        <w:ind w:left="4545" w:hanging="360"/>
      </w:pPr>
      <w:rPr>
        <w:rFonts w:ascii="Symbol" w:hAnsi="Symbol" w:cs="Symbol" w:hint="default"/>
      </w:rPr>
    </w:lvl>
    <w:lvl w:ilvl="7" w:tplc="04190003">
      <w:start w:val="1"/>
      <w:numFmt w:val="bullet"/>
      <w:lvlText w:val="o"/>
      <w:lvlJc w:val="left"/>
      <w:pPr>
        <w:tabs>
          <w:tab w:val="num" w:pos="5265"/>
        </w:tabs>
        <w:ind w:left="5265" w:hanging="360"/>
      </w:pPr>
      <w:rPr>
        <w:rFonts w:ascii="Courier New" w:hAnsi="Courier New" w:cs="Courier New" w:hint="default"/>
      </w:rPr>
    </w:lvl>
    <w:lvl w:ilvl="8" w:tplc="04190005">
      <w:start w:val="1"/>
      <w:numFmt w:val="bullet"/>
      <w:lvlText w:val=""/>
      <w:lvlJc w:val="left"/>
      <w:pPr>
        <w:tabs>
          <w:tab w:val="num" w:pos="5985"/>
        </w:tabs>
        <w:ind w:left="5985" w:hanging="360"/>
      </w:pPr>
      <w:rPr>
        <w:rFonts w:ascii="Wingdings" w:hAnsi="Wingdings" w:cs="Wingdings" w:hint="default"/>
      </w:rPr>
    </w:lvl>
  </w:abstractNum>
  <w:abstractNum w:abstractNumId="23">
    <w:nsid w:val="32594CA4"/>
    <w:multiLevelType w:val="multilevel"/>
    <w:tmpl w:val="DDF2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E34F61"/>
    <w:multiLevelType w:val="hybridMultilevel"/>
    <w:tmpl w:val="4446C82C"/>
    <w:lvl w:ilvl="0" w:tplc="408A3914">
      <w:start w:val="15"/>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A2847F0"/>
    <w:multiLevelType w:val="hybridMultilevel"/>
    <w:tmpl w:val="1E88C93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AE112D5"/>
    <w:multiLevelType w:val="multilevel"/>
    <w:tmpl w:val="920C3ACC"/>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1A6110"/>
    <w:multiLevelType w:val="hybridMultilevel"/>
    <w:tmpl w:val="A0FC9056"/>
    <w:lvl w:ilvl="0" w:tplc="610A1D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5063CE2"/>
    <w:multiLevelType w:val="hybridMultilevel"/>
    <w:tmpl w:val="B1FCBFA6"/>
    <w:lvl w:ilvl="0" w:tplc="610A1D7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05539B"/>
    <w:multiLevelType w:val="multilevel"/>
    <w:tmpl w:val="C39A7344"/>
    <w:lvl w:ilvl="0">
      <w:start w:val="6"/>
      <w:numFmt w:val="decimal"/>
      <w:lvlText w:val="%1."/>
      <w:lvlJc w:val="left"/>
      <w:pPr>
        <w:tabs>
          <w:tab w:val="num" w:pos="435"/>
        </w:tabs>
        <w:ind w:left="435" w:hanging="435"/>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52CD4593"/>
    <w:multiLevelType w:val="hybridMultilevel"/>
    <w:tmpl w:val="A926C900"/>
    <w:lvl w:ilvl="0" w:tplc="610A1D74">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4DF4471"/>
    <w:multiLevelType w:val="multilevel"/>
    <w:tmpl w:val="EFBE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8E47DB"/>
    <w:multiLevelType w:val="hybridMultilevel"/>
    <w:tmpl w:val="6A18B43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D5E3490"/>
    <w:multiLevelType w:val="multilevel"/>
    <w:tmpl w:val="9FD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C7580"/>
    <w:multiLevelType w:val="multilevel"/>
    <w:tmpl w:val="0FF6BD16"/>
    <w:lvl w:ilvl="0">
      <w:start w:val="4"/>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6C205E1D"/>
    <w:multiLevelType w:val="hybridMultilevel"/>
    <w:tmpl w:val="D0365F9C"/>
    <w:lvl w:ilvl="0" w:tplc="A7560618">
      <w:start w:val="1"/>
      <w:numFmt w:val="bullet"/>
      <w:lvlText w:val=""/>
      <w:lvlJc w:val="left"/>
      <w:pPr>
        <w:tabs>
          <w:tab w:val="num" w:pos="225"/>
        </w:tabs>
        <w:ind w:left="225" w:hanging="360"/>
      </w:pPr>
      <w:rPr>
        <w:rFonts w:ascii="Wingdings" w:hAnsi="Wingdings" w:cs="Wingdings" w:hint="default"/>
      </w:rPr>
    </w:lvl>
    <w:lvl w:ilvl="1" w:tplc="04190003">
      <w:start w:val="1"/>
      <w:numFmt w:val="bullet"/>
      <w:lvlText w:val="o"/>
      <w:lvlJc w:val="left"/>
      <w:pPr>
        <w:tabs>
          <w:tab w:val="num" w:pos="945"/>
        </w:tabs>
        <w:ind w:left="945" w:hanging="360"/>
      </w:pPr>
      <w:rPr>
        <w:rFonts w:ascii="Courier New" w:hAnsi="Courier New" w:cs="Courier New" w:hint="default"/>
      </w:rPr>
    </w:lvl>
    <w:lvl w:ilvl="2" w:tplc="04190005">
      <w:start w:val="1"/>
      <w:numFmt w:val="bullet"/>
      <w:lvlText w:val=""/>
      <w:lvlJc w:val="left"/>
      <w:pPr>
        <w:tabs>
          <w:tab w:val="num" w:pos="1665"/>
        </w:tabs>
        <w:ind w:left="1665" w:hanging="360"/>
      </w:pPr>
      <w:rPr>
        <w:rFonts w:ascii="Wingdings" w:hAnsi="Wingdings" w:cs="Wingdings" w:hint="default"/>
      </w:rPr>
    </w:lvl>
    <w:lvl w:ilvl="3" w:tplc="04190001">
      <w:start w:val="1"/>
      <w:numFmt w:val="bullet"/>
      <w:lvlText w:val=""/>
      <w:lvlJc w:val="left"/>
      <w:pPr>
        <w:tabs>
          <w:tab w:val="num" w:pos="2385"/>
        </w:tabs>
        <w:ind w:left="2385" w:hanging="360"/>
      </w:pPr>
      <w:rPr>
        <w:rFonts w:ascii="Symbol" w:hAnsi="Symbol" w:cs="Symbol" w:hint="default"/>
      </w:rPr>
    </w:lvl>
    <w:lvl w:ilvl="4" w:tplc="04190003">
      <w:start w:val="1"/>
      <w:numFmt w:val="bullet"/>
      <w:lvlText w:val="o"/>
      <w:lvlJc w:val="left"/>
      <w:pPr>
        <w:tabs>
          <w:tab w:val="num" w:pos="3105"/>
        </w:tabs>
        <w:ind w:left="3105" w:hanging="360"/>
      </w:pPr>
      <w:rPr>
        <w:rFonts w:ascii="Courier New" w:hAnsi="Courier New" w:cs="Courier New" w:hint="default"/>
      </w:rPr>
    </w:lvl>
    <w:lvl w:ilvl="5" w:tplc="04190005">
      <w:start w:val="1"/>
      <w:numFmt w:val="bullet"/>
      <w:lvlText w:val=""/>
      <w:lvlJc w:val="left"/>
      <w:pPr>
        <w:tabs>
          <w:tab w:val="num" w:pos="3825"/>
        </w:tabs>
        <w:ind w:left="3825" w:hanging="360"/>
      </w:pPr>
      <w:rPr>
        <w:rFonts w:ascii="Wingdings" w:hAnsi="Wingdings" w:cs="Wingdings" w:hint="default"/>
      </w:rPr>
    </w:lvl>
    <w:lvl w:ilvl="6" w:tplc="04190001">
      <w:start w:val="1"/>
      <w:numFmt w:val="bullet"/>
      <w:lvlText w:val=""/>
      <w:lvlJc w:val="left"/>
      <w:pPr>
        <w:tabs>
          <w:tab w:val="num" w:pos="4545"/>
        </w:tabs>
        <w:ind w:left="4545" w:hanging="360"/>
      </w:pPr>
      <w:rPr>
        <w:rFonts w:ascii="Symbol" w:hAnsi="Symbol" w:cs="Symbol" w:hint="default"/>
      </w:rPr>
    </w:lvl>
    <w:lvl w:ilvl="7" w:tplc="04190003">
      <w:start w:val="1"/>
      <w:numFmt w:val="bullet"/>
      <w:lvlText w:val="o"/>
      <w:lvlJc w:val="left"/>
      <w:pPr>
        <w:tabs>
          <w:tab w:val="num" w:pos="5265"/>
        </w:tabs>
        <w:ind w:left="5265" w:hanging="360"/>
      </w:pPr>
      <w:rPr>
        <w:rFonts w:ascii="Courier New" w:hAnsi="Courier New" w:cs="Courier New" w:hint="default"/>
      </w:rPr>
    </w:lvl>
    <w:lvl w:ilvl="8" w:tplc="04190005">
      <w:start w:val="1"/>
      <w:numFmt w:val="bullet"/>
      <w:lvlText w:val=""/>
      <w:lvlJc w:val="left"/>
      <w:pPr>
        <w:tabs>
          <w:tab w:val="num" w:pos="5985"/>
        </w:tabs>
        <w:ind w:left="5985" w:hanging="360"/>
      </w:pPr>
      <w:rPr>
        <w:rFonts w:ascii="Wingdings" w:hAnsi="Wingdings" w:cs="Wingdings" w:hint="default"/>
      </w:rPr>
    </w:lvl>
  </w:abstractNum>
  <w:abstractNum w:abstractNumId="36">
    <w:nsid w:val="6EE17125"/>
    <w:multiLevelType w:val="hybridMultilevel"/>
    <w:tmpl w:val="796EDF2A"/>
    <w:lvl w:ilvl="0" w:tplc="42A42352">
      <w:start w:val="1"/>
      <w:numFmt w:val="decimal"/>
      <w:lvlText w:val="%1."/>
      <w:lvlJc w:val="left"/>
      <w:pPr>
        <w:ind w:left="770" w:hanging="360"/>
      </w:pPr>
      <w:rPr>
        <w:rFonts w:hint="default"/>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37">
    <w:nsid w:val="7370502D"/>
    <w:multiLevelType w:val="hybridMultilevel"/>
    <w:tmpl w:val="1E3EBB2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76416722"/>
    <w:multiLevelType w:val="multilevel"/>
    <w:tmpl w:val="AFAC0C92"/>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DD24423"/>
    <w:multiLevelType w:val="multilevel"/>
    <w:tmpl w:val="47B4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6"/>
  </w:num>
  <w:num w:numId="3">
    <w:abstractNumId w:val="11"/>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9"/>
  </w:num>
  <w:num w:numId="14">
    <w:abstractNumId w:val="2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7"/>
  </w:num>
  <w:num w:numId="17">
    <w:abstractNumId w:val="18"/>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1"/>
  </w:num>
  <w:num w:numId="21">
    <w:abstractNumId w:val="22"/>
  </w:num>
  <w:num w:numId="22">
    <w:abstractNumId w:val="10"/>
  </w:num>
  <w:num w:numId="23">
    <w:abstractNumId w:val="35"/>
  </w:num>
  <w:num w:numId="24">
    <w:abstractNumId w:val="16"/>
  </w:num>
  <w:num w:numId="25">
    <w:abstractNumId w:val="13"/>
  </w:num>
  <w:num w:numId="26">
    <w:abstractNumId w:val="1"/>
  </w:num>
  <w:num w:numId="27">
    <w:abstractNumId w:val="2"/>
  </w:num>
  <w:num w:numId="28">
    <w:abstractNumId w:val="3"/>
  </w:num>
  <w:num w:numId="29">
    <w:abstractNumId w:val="5"/>
  </w:num>
  <w:num w:numId="30">
    <w:abstractNumId w:val="4"/>
  </w:num>
  <w:num w:numId="31">
    <w:abstractNumId w:val="24"/>
  </w:num>
  <w:num w:numId="32">
    <w:abstractNumId w:val="33"/>
  </w:num>
  <w:num w:numId="33">
    <w:abstractNumId w:val="20"/>
  </w:num>
  <w:num w:numId="34">
    <w:abstractNumId w:val="39"/>
  </w:num>
  <w:num w:numId="35">
    <w:abstractNumId w:val="23"/>
  </w:num>
  <w:num w:numId="36">
    <w:abstractNumId w:val="14"/>
  </w:num>
  <w:num w:numId="37">
    <w:abstractNumId w:val="6"/>
  </w:num>
  <w:num w:numId="38">
    <w:abstractNumId w:val="25"/>
  </w:num>
  <w:num w:numId="39">
    <w:abstractNumId w:val="37"/>
  </w:num>
  <w:num w:numId="40">
    <w:abstractNumId w:val="19"/>
  </w:num>
  <w:num w:numId="41">
    <w:abstractNumId w:val="0"/>
    <w:lvlOverride w:ilvl="0">
      <w:lvl w:ilvl="0">
        <w:numFmt w:val="bullet"/>
        <w:lvlText w:val=""/>
        <w:legacy w:legacy="1" w:legacySpace="0" w:legacyIndent="360"/>
        <w:lvlJc w:val="left"/>
        <w:pPr>
          <w:ind w:left="0" w:firstLine="0"/>
        </w:pPr>
        <w:rPr>
          <w:rFonts w:ascii="Symbol" w:hAnsi="Symbol" w:hint="default"/>
        </w:rPr>
      </w:lvl>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FE53DC"/>
    <w:rsid w:val="00017370"/>
    <w:rsid w:val="00022E5F"/>
    <w:rsid w:val="00024D2E"/>
    <w:rsid w:val="00030DF8"/>
    <w:rsid w:val="0003115D"/>
    <w:rsid w:val="00031D35"/>
    <w:rsid w:val="00042E9C"/>
    <w:rsid w:val="00065B34"/>
    <w:rsid w:val="0008506D"/>
    <w:rsid w:val="0009082E"/>
    <w:rsid w:val="00091DD7"/>
    <w:rsid w:val="000A62A6"/>
    <w:rsid w:val="000D7B34"/>
    <w:rsid w:val="000E44CC"/>
    <w:rsid w:val="000F031F"/>
    <w:rsid w:val="00102DB0"/>
    <w:rsid w:val="001312C3"/>
    <w:rsid w:val="001343FD"/>
    <w:rsid w:val="00142B51"/>
    <w:rsid w:val="001645E1"/>
    <w:rsid w:val="001A0DCE"/>
    <w:rsid w:val="001C0D83"/>
    <w:rsid w:val="001C3F2F"/>
    <w:rsid w:val="002017E0"/>
    <w:rsid w:val="002046DA"/>
    <w:rsid w:val="002158F7"/>
    <w:rsid w:val="00231AA0"/>
    <w:rsid w:val="00294BEF"/>
    <w:rsid w:val="002A72EB"/>
    <w:rsid w:val="002B091B"/>
    <w:rsid w:val="002B6916"/>
    <w:rsid w:val="002D123E"/>
    <w:rsid w:val="003042DC"/>
    <w:rsid w:val="003302E5"/>
    <w:rsid w:val="00335858"/>
    <w:rsid w:val="0035304A"/>
    <w:rsid w:val="003541AD"/>
    <w:rsid w:val="00357530"/>
    <w:rsid w:val="003740B3"/>
    <w:rsid w:val="00385D15"/>
    <w:rsid w:val="003A4002"/>
    <w:rsid w:val="003E357C"/>
    <w:rsid w:val="003F1634"/>
    <w:rsid w:val="00404B7B"/>
    <w:rsid w:val="00427730"/>
    <w:rsid w:val="00437139"/>
    <w:rsid w:val="00447D1C"/>
    <w:rsid w:val="00461E9F"/>
    <w:rsid w:val="0046394E"/>
    <w:rsid w:val="00496BDF"/>
    <w:rsid w:val="004A28C4"/>
    <w:rsid w:val="004C0C54"/>
    <w:rsid w:val="004D1071"/>
    <w:rsid w:val="00503130"/>
    <w:rsid w:val="00510719"/>
    <w:rsid w:val="00514D40"/>
    <w:rsid w:val="00531649"/>
    <w:rsid w:val="005A1406"/>
    <w:rsid w:val="005C3000"/>
    <w:rsid w:val="005C76C7"/>
    <w:rsid w:val="005D109F"/>
    <w:rsid w:val="005E2146"/>
    <w:rsid w:val="00601623"/>
    <w:rsid w:val="0064131D"/>
    <w:rsid w:val="00652206"/>
    <w:rsid w:val="00684B02"/>
    <w:rsid w:val="00696EF2"/>
    <w:rsid w:val="006A78F8"/>
    <w:rsid w:val="006B7380"/>
    <w:rsid w:val="006C3AA1"/>
    <w:rsid w:val="006E5582"/>
    <w:rsid w:val="006E5A56"/>
    <w:rsid w:val="006E5AC1"/>
    <w:rsid w:val="00722636"/>
    <w:rsid w:val="00723F68"/>
    <w:rsid w:val="007466A7"/>
    <w:rsid w:val="00754421"/>
    <w:rsid w:val="00757AC5"/>
    <w:rsid w:val="00771C37"/>
    <w:rsid w:val="007E3917"/>
    <w:rsid w:val="008155EF"/>
    <w:rsid w:val="00825DA0"/>
    <w:rsid w:val="0082708D"/>
    <w:rsid w:val="00831AC1"/>
    <w:rsid w:val="0084118C"/>
    <w:rsid w:val="00842095"/>
    <w:rsid w:val="008823B5"/>
    <w:rsid w:val="008A1443"/>
    <w:rsid w:val="008C5019"/>
    <w:rsid w:val="008E5386"/>
    <w:rsid w:val="009040D9"/>
    <w:rsid w:val="009133AB"/>
    <w:rsid w:val="009202AB"/>
    <w:rsid w:val="00937E71"/>
    <w:rsid w:val="009562A0"/>
    <w:rsid w:val="00962669"/>
    <w:rsid w:val="00963991"/>
    <w:rsid w:val="009A6C4F"/>
    <w:rsid w:val="009B70CC"/>
    <w:rsid w:val="009C3481"/>
    <w:rsid w:val="009C59EE"/>
    <w:rsid w:val="009F39F4"/>
    <w:rsid w:val="00A259CE"/>
    <w:rsid w:val="00A25CA3"/>
    <w:rsid w:val="00A27719"/>
    <w:rsid w:val="00A64079"/>
    <w:rsid w:val="00A67714"/>
    <w:rsid w:val="00A8743B"/>
    <w:rsid w:val="00AA27B4"/>
    <w:rsid w:val="00AB0C69"/>
    <w:rsid w:val="00AB6169"/>
    <w:rsid w:val="00AD255D"/>
    <w:rsid w:val="00B027EC"/>
    <w:rsid w:val="00B268CF"/>
    <w:rsid w:val="00B33B04"/>
    <w:rsid w:val="00B6208F"/>
    <w:rsid w:val="00B72E12"/>
    <w:rsid w:val="00B76889"/>
    <w:rsid w:val="00B84D02"/>
    <w:rsid w:val="00BA0E7F"/>
    <w:rsid w:val="00BB5F1B"/>
    <w:rsid w:val="00BB7926"/>
    <w:rsid w:val="00C2665F"/>
    <w:rsid w:val="00C27068"/>
    <w:rsid w:val="00C3053A"/>
    <w:rsid w:val="00C43EEC"/>
    <w:rsid w:val="00C56FF4"/>
    <w:rsid w:val="00C665BA"/>
    <w:rsid w:val="00C82681"/>
    <w:rsid w:val="00C86789"/>
    <w:rsid w:val="00CA7D48"/>
    <w:rsid w:val="00CD7C5A"/>
    <w:rsid w:val="00D17C66"/>
    <w:rsid w:val="00D24CDB"/>
    <w:rsid w:val="00D455EB"/>
    <w:rsid w:val="00D5694E"/>
    <w:rsid w:val="00D65363"/>
    <w:rsid w:val="00D718BF"/>
    <w:rsid w:val="00D87502"/>
    <w:rsid w:val="00DA30EE"/>
    <w:rsid w:val="00DC584C"/>
    <w:rsid w:val="00DD17C0"/>
    <w:rsid w:val="00DE3A58"/>
    <w:rsid w:val="00E00615"/>
    <w:rsid w:val="00E11038"/>
    <w:rsid w:val="00E121AF"/>
    <w:rsid w:val="00E20A13"/>
    <w:rsid w:val="00E2784C"/>
    <w:rsid w:val="00E4373E"/>
    <w:rsid w:val="00E6348E"/>
    <w:rsid w:val="00E9464E"/>
    <w:rsid w:val="00EC57DF"/>
    <w:rsid w:val="00EE1481"/>
    <w:rsid w:val="00EE325C"/>
    <w:rsid w:val="00F131B9"/>
    <w:rsid w:val="00F50661"/>
    <w:rsid w:val="00F64A10"/>
    <w:rsid w:val="00FC092A"/>
    <w:rsid w:val="00FD6C64"/>
    <w:rsid w:val="00FE53DC"/>
    <w:rsid w:val="00FF2CB8"/>
    <w:rsid w:val="00FF4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48E"/>
    <w:rPr>
      <w:sz w:val="24"/>
      <w:szCs w:val="24"/>
    </w:rPr>
  </w:style>
  <w:style w:type="paragraph" w:styleId="2">
    <w:name w:val="heading 2"/>
    <w:basedOn w:val="a"/>
    <w:next w:val="a"/>
    <w:link w:val="20"/>
    <w:qFormat/>
    <w:rsid w:val="00722636"/>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5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w:basedOn w:val="a"/>
    <w:rsid w:val="00531649"/>
    <w:pPr>
      <w:spacing w:after="160" w:line="240" w:lineRule="exact"/>
    </w:pPr>
    <w:rPr>
      <w:rFonts w:ascii="Verdana" w:hAnsi="Verdana"/>
      <w:sz w:val="20"/>
      <w:szCs w:val="20"/>
      <w:lang w:val="en-US" w:eastAsia="en-US"/>
    </w:rPr>
  </w:style>
  <w:style w:type="paragraph" w:styleId="21">
    <w:name w:val="Body Text 2"/>
    <w:basedOn w:val="a"/>
    <w:rsid w:val="00503130"/>
    <w:pPr>
      <w:spacing w:after="120" w:line="480" w:lineRule="auto"/>
    </w:pPr>
  </w:style>
  <w:style w:type="paragraph" w:customStyle="1" w:styleId="a5">
    <w:name w:val="Знак"/>
    <w:basedOn w:val="a"/>
    <w:rsid w:val="00FF4087"/>
    <w:pPr>
      <w:spacing w:after="160" w:line="240" w:lineRule="exact"/>
    </w:pPr>
    <w:rPr>
      <w:rFonts w:ascii="Verdana" w:hAnsi="Verdana"/>
      <w:sz w:val="20"/>
      <w:szCs w:val="20"/>
      <w:lang w:val="en-US" w:eastAsia="en-US"/>
    </w:rPr>
  </w:style>
  <w:style w:type="paragraph" w:styleId="a6">
    <w:name w:val="Body Text"/>
    <w:basedOn w:val="a"/>
    <w:rsid w:val="00962669"/>
    <w:pPr>
      <w:spacing w:after="120"/>
    </w:pPr>
  </w:style>
  <w:style w:type="character" w:styleId="a7">
    <w:name w:val="Strong"/>
    <w:basedOn w:val="a0"/>
    <w:qFormat/>
    <w:rsid w:val="009B70CC"/>
    <w:rPr>
      <w:b/>
      <w:bCs/>
    </w:rPr>
  </w:style>
  <w:style w:type="paragraph" w:customStyle="1" w:styleId="msonospacing0">
    <w:name w:val="msonospacing"/>
    <w:basedOn w:val="a"/>
    <w:rsid w:val="009B70CC"/>
    <w:pPr>
      <w:spacing w:before="100" w:beforeAutospacing="1" w:after="100" w:afterAutospacing="1"/>
    </w:pPr>
    <w:rPr>
      <w:rFonts w:eastAsia="SimSun"/>
      <w:lang w:eastAsia="zh-CN"/>
    </w:rPr>
  </w:style>
  <w:style w:type="character" w:styleId="a8">
    <w:name w:val="Emphasis"/>
    <w:basedOn w:val="a0"/>
    <w:qFormat/>
    <w:rsid w:val="009B70CC"/>
    <w:rPr>
      <w:i/>
      <w:iCs/>
    </w:rPr>
  </w:style>
  <w:style w:type="paragraph" w:styleId="a9">
    <w:name w:val="List Paragraph"/>
    <w:basedOn w:val="a"/>
    <w:qFormat/>
    <w:rsid w:val="00722636"/>
    <w:pPr>
      <w:spacing w:after="200" w:line="276" w:lineRule="auto"/>
      <w:ind w:left="720"/>
      <w:contextualSpacing/>
    </w:pPr>
    <w:rPr>
      <w:rFonts w:ascii="Calibri" w:eastAsia="Calibri" w:hAnsi="Calibri"/>
      <w:sz w:val="22"/>
      <w:szCs w:val="22"/>
      <w:lang w:eastAsia="en-US"/>
    </w:rPr>
  </w:style>
  <w:style w:type="paragraph" w:styleId="aa">
    <w:name w:val="No Spacing"/>
    <w:qFormat/>
    <w:rsid w:val="00722636"/>
    <w:rPr>
      <w:rFonts w:ascii="Calibri" w:eastAsia="Calibri" w:hAnsi="Calibri"/>
      <w:sz w:val="22"/>
      <w:szCs w:val="22"/>
      <w:lang w:eastAsia="en-US"/>
    </w:rPr>
  </w:style>
  <w:style w:type="character" w:customStyle="1" w:styleId="20">
    <w:name w:val="Заголовок 2 Знак"/>
    <w:basedOn w:val="a0"/>
    <w:link w:val="2"/>
    <w:rsid w:val="00722636"/>
    <w:rPr>
      <w:sz w:val="24"/>
      <w:lang w:val="ru-RU" w:eastAsia="ru-RU" w:bidi="ar-SA"/>
    </w:rPr>
  </w:style>
  <w:style w:type="paragraph" w:styleId="ab">
    <w:name w:val="Body Text Indent"/>
    <w:basedOn w:val="a"/>
    <w:rsid w:val="002B6916"/>
    <w:pPr>
      <w:spacing w:after="120"/>
      <w:ind w:left="283"/>
    </w:pPr>
  </w:style>
  <w:style w:type="paragraph" w:styleId="ac">
    <w:name w:val="Normal (Web)"/>
    <w:basedOn w:val="a"/>
    <w:rsid w:val="00EE325C"/>
    <w:pPr>
      <w:spacing w:before="100" w:beforeAutospacing="1" w:after="100" w:afterAutospacing="1"/>
    </w:pPr>
    <w:rPr>
      <w:rFonts w:eastAsia="SimSun"/>
      <w:lang w:eastAsia="zh-CN"/>
    </w:rPr>
  </w:style>
  <w:style w:type="character" w:styleId="ad">
    <w:name w:val="Hyperlink"/>
    <w:basedOn w:val="a0"/>
    <w:rsid w:val="006A78F8"/>
    <w:rPr>
      <w:color w:val="0000FF"/>
      <w:u w:val="single"/>
    </w:rPr>
  </w:style>
  <w:style w:type="paragraph" w:styleId="ae">
    <w:name w:val="Title"/>
    <w:basedOn w:val="a"/>
    <w:qFormat/>
    <w:rsid w:val="006A78F8"/>
    <w:pPr>
      <w:spacing w:before="100" w:beforeAutospacing="1" w:after="100" w:afterAutospacing="1"/>
    </w:pPr>
    <w:rPr>
      <w:rFonts w:eastAsia="SimSun"/>
      <w:lang w:eastAsia="zh-CN"/>
    </w:rPr>
  </w:style>
  <w:style w:type="paragraph" w:styleId="af">
    <w:name w:val="footer"/>
    <w:basedOn w:val="a"/>
    <w:rsid w:val="001A0DCE"/>
    <w:pPr>
      <w:tabs>
        <w:tab w:val="center" w:pos="4677"/>
        <w:tab w:val="right" w:pos="9355"/>
      </w:tabs>
    </w:pPr>
  </w:style>
  <w:style w:type="character" w:styleId="af0">
    <w:name w:val="page number"/>
    <w:basedOn w:val="a0"/>
    <w:rsid w:val="001A0DCE"/>
  </w:style>
  <w:style w:type="paragraph" w:styleId="af1">
    <w:name w:val="header"/>
    <w:basedOn w:val="a"/>
    <w:link w:val="af2"/>
    <w:rsid w:val="000D7B34"/>
    <w:pPr>
      <w:tabs>
        <w:tab w:val="center" w:pos="4677"/>
        <w:tab w:val="right" w:pos="9355"/>
      </w:tabs>
    </w:pPr>
  </w:style>
  <w:style w:type="character" w:customStyle="1" w:styleId="af2">
    <w:name w:val="Верхний колонтитул Знак"/>
    <w:basedOn w:val="a0"/>
    <w:link w:val="af1"/>
    <w:rsid w:val="000D7B34"/>
    <w:rPr>
      <w:sz w:val="24"/>
      <w:szCs w:val="24"/>
    </w:rPr>
  </w:style>
  <w:style w:type="paragraph" w:styleId="af3">
    <w:name w:val="Balloon Text"/>
    <w:basedOn w:val="a"/>
    <w:link w:val="af4"/>
    <w:rsid w:val="00A8743B"/>
    <w:rPr>
      <w:rFonts w:ascii="Tahoma" w:hAnsi="Tahoma" w:cs="Tahoma"/>
      <w:sz w:val="16"/>
      <w:szCs w:val="16"/>
    </w:rPr>
  </w:style>
  <w:style w:type="character" w:customStyle="1" w:styleId="af4">
    <w:name w:val="Текст выноски Знак"/>
    <w:basedOn w:val="a0"/>
    <w:link w:val="af3"/>
    <w:rsid w:val="00A87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722636"/>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rsid w:val="00531649"/>
    <w:pPr>
      <w:spacing w:after="160" w:line="240" w:lineRule="exact"/>
    </w:pPr>
    <w:rPr>
      <w:rFonts w:ascii="Verdana" w:hAnsi="Verdana"/>
      <w:sz w:val="20"/>
      <w:szCs w:val="20"/>
      <w:lang w:val="en-US" w:eastAsia="en-US"/>
    </w:rPr>
  </w:style>
  <w:style w:type="paragraph" w:styleId="21">
    <w:name w:val="Body Text 2"/>
    <w:basedOn w:val="a"/>
    <w:rsid w:val="00503130"/>
    <w:pPr>
      <w:spacing w:after="120" w:line="480" w:lineRule="auto"/>
    </w:pPr>
  </w:style>
  <w:style w:type="paragraph" w:customStyle="1" w:styleId="a5">
    <w:name w:val="Знак"/>
    <w:basedOn w:val="a"/>
    <w:rsid w:val="00FF4087"/>
    <w:pPr>
      <w:spacing w:after="160" w:line="240" w:lineRule="exact"/>
    </w:pPr>
    <w:rPr>
      <w:rFonts w:ascii="Verdana" w:hAnsi="Verdana"/>
      <w:sz w:val="20"/>
      <w:szCs w:val="20"/>
      <w:lang w:val="en-US" w:eastAsia="en-US"/>
    </w:rPr>
  </w:style>
  <w:style w:type="paragraph" w:styleId="a6">
    <w:name w:val="Body Text"/>
    <w:basedOn w:val="a"/>
    <w:rsid w:val="00962669"/>
    <w:pPr>
      <w:spacing w:after="120"/>
    </w:pPr>
  </w:style>
  <w:style w:type="character" w:styleId="a7">
    <w:name w:val="Strong"/>
    <w:basedOn w:val="a0"/>
    <w:qFormat/>
    <w:rsid w:val="009B70CC"/>
    <w:rPr>
      <w:b/>
      <w:bCs/>
    </w:rPr>
  </w:style>
  <w:style w:type="paragraph" w:customStyle="1" w:styleId="msonospacing0">
    <w:name w:val="msonospacing"/>
    <w:basedOn w:val="a"/>
    <w:rsid w:val="009B70CC"/>
    <w:pPr>
      <w:spacing w:before="100" w:beforeAutospacing="1" w:after="100" w:afterAutospacing="1"/>
    </w:pPr>
    <w:rPr>
      <w:rFonts w:eastAsia="SimSun"/>
      <w:lang w:eastAsia="zh-CN"/>
    </w:rPr>
  </w:style>
  <w:style w:type="character" w:styleId="a8">
    <w:name w:val="Emphasis"/>
    <w:basedOn w:val="a0"/>
    <w:qFormat/>
    <w:rsid w:val="009B70CC"/>
    <w:rPr>
      <w:i/>
      <w:iCs/>
    </w:rPr>
  </w:style>
  <w:style w:type="paragraph" w:styleId="a9">
    <w:name w:val="List Paragraph"/>
    <w:basedOn w:val="a"/>
    <w:qFormat/>
    <w:rsid w:val="00722636"/>
    <w:pPr>
      <w:spacing w:after="200" w:line="276" w:lineRule="auto"/>
      <w:ind w:left="720"/>
      <w:contextualSpacing/>
    </w:pPr>
    <w:rPr>
      <w:rFonts w:ascii="Calibri" w:eastAsia="Calibri" w:hAnsi="Calibri"/>
      <w:sz w:val="22"/>
      <w:szCs w:val="22"/>
      <w:lang w:eastAsia="en-US"/>
    </w:rPr>
  </w:style>
  <w:style w:type="paragraph" w:styleId="aa">
    <w:name w:val="No Spacing"/>
    <w:qFormat/>
    <w:rsid w:val="00722636"/>
    <w:rPr>
      <w:rFonts w:ascii="Calibri" w:eastAsia="Calibri" w:hAnsi="Calibri"/>
      <w:sz w:val="22"/>
      <w:szCs w:val="22"/>
      <w:lang w:eastAsia="en-US"/>
    </w:rPr>
  </w:style>
  <w:style w:type="character" w:customStyle="1" w:styleId="20">
    <w:name w:val="Заголовок 2 Знак"/>
    <w:basedOn w:val="a0"/>
    <w:link w:val="2"/>
    <w:rsid w:val="00722636"/>
    <w:rPr>
      <w:sz w:val="24"/>
      <w:lang w:val="ru-RU" w:eastAsia="ru-RU" w:bidi="ar-SA"/>
    </w:rPr>
  </w:style>
  <w:style w:type="paragraph" w:styleId="ab">
    <w:name w:val="Body Text Indent"/>
    <w:basedOn w:val="a"/>
    <w:rsid w:val="002B6916"/>
    <w:pPr>
      <w:spacing w:after="120"/>
      <w:ind w:left="283"/>
    </w:pPr>
  </w:style>
  <w:style w:type="paragraph" w:styleId="ac">
    <w:name w:val="Normal (Web)"/>
    <w:basedOn w:val="a"/>
    <w:rsid w:val="00EE325C"/>
    <w:pPr>
      <w:spacing w:before="100" w:beforeAutospacing="1" w:after="100" w:afterAutospacing="1"/>
    </w:pPr>
    <w:rPr>
      <w:rFonts w:eastAsia="SimSun"/>
      <w:lang w:eastAsia="zh-CN"/>
    </w:rPr>
  </w:style>
  <w:style w:type="character" w:styleId="ad">
    <w:name w:val="Hyperlink"/>
    <w:basedOn w:val="a0"/>
    <w:rsid w:val="006A78F8"/>
    <w:rPr>
      <w:color w:val="0000FF"/>
      <w:u w:val="single"/>
    </w:rPr>
  </w:style>
  <w:style w:type="paragraph" w:styleId="ae">
    <w:name w:val="Title"/>
    <w:basedOn w:val="a"/>
    <w:qFormat/>
    <w:rsid w:val="006A78F8"/>
    <w:pPr>
      <w:spacing w:before="100" w:beforeAutospacing="1" w:after="100" w:afterAutospacing="1"/>
    </w:pPr>
    <w:rPr>
      <w:rFonts w:eastAsia="SimSun"/>
      <w:lang w:eastAsia="zh-CN"/>
    </w:rPr>
  </w:style>
  <w:style w:type="paragraph" w:styleId="af">
    <w:name w:val="footer"/>
    <w:basedOn w:val="a"/>
    <w:rsid w:val="001A0DCE"/>
    <w:pPr>
      <w:tabs>
        <w:tab w:val="center" w:pos="4677"/>
        <w:tab w:val="right" w:pos="9355"/>
      </w:tabs>
    </w:pPr>
  </w:style>
  <w:style w:type="character" w:styleId="af0">
    <w:name w:val="page number"/>
    <w:basedOn w:val="a0"/>
    <w:rsid w:val="001A0DCE"/>
  </w:style>
  <w:style w:type="paragraph" w:styleId="af1">
    <w:name w:val="header"/>
    <w:basedOn w:val="a"/>
    <w:link w:val="af2"/>
    <w:rsid w:val="000D7B34"/>
    <w:pPr>
      <w:tabs>
        <w:tab w:val="center" w:pos="4677"/>
        <w:tab w:val="right" w:pos="9355"/>
      </w:tabs>
    </w:pPr>
  </w:style>
  <w:style w:type="character" w:customStyle="1" w:styleId="af2">
    <w:name w:val="Верхний колонтитул Знак"/>
    <w:basedOn w:val="a0"/>
    <w:link w:val="af1"/>
    <w:rsid w:val="000D7B34"/>
    <w:rPr>
      <w:sz w:val="24"/>
      <w:szCs w:val="24"/>
    </w:rPr>
  </w:style>
  <w:style w:type="paragraph" w:styleId="af3">
    <w:name w:val="Balloon Text"/>
    <w:basedOn w:val="a"/>
    <w:link w:val="af4"/>
    <w:rsid w:val="00A8743B"/>
    <w:rPr>
      <w:rFonts w:ascii="Tahoma" w:hAnsi="Tahoma" w:cs="Tahoma"/>
      <w:sz w:val="16"/>
      <w:szCs w:val="16"/>
    </w:rPr>
  </w:style>
  <w:style w:type="character" w:customStyle="1" w:styleId="af4">
    <w:name w:val="Текст выноски Знак"/>
    <w:basedOn w:val="a0"/>
    <w:link w:val="af3"/>
    <w:rsid w:val="00A87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109546">
      <w:bodyDiv w:val="1"/>
      <w:marLeft w:val="0"/>
      <w:marRight w:val="0"/>
      <w:marTop w:val="0"/>
      <w:marBottom w:val="0"/>
      <w:divBdr>
        <w:top w:val="none" w:sz="0" w:space="0" w:color="auto"/>
        <w:left w:val="none" w:sz="0" w:space="0" w:color="auto"/>
        <w:bottom w:val="none" w:sz="0" w:space="0" w:color="auto"/>
        <w:right w:val="none" w:sz="0" w:space="0" w:color="auto"/>
      </w:divBdr>
    </w:div>
    <w:div w:id="158162360">
      <w:bodyDiv w:val="1"/>
      <w:marLeft w:val="0"/>
      <w:marRight w:val="0"/>
      <w:marTop w:val="0"/>
      <w:marBottom w:val="0"/>
      <w:divBdr>
        <w:top w:val="none" w:sz="0" w:space="0" w:color="auto"/>
        <w:left w:val="none" w:sz="0" w:space="0" w:color="auto"/>
        <w:bottom w:val="none" w:sz="0" w:space="0" w:color="auto"/>
        <w:right w:val="none" w:sz="0" w:space="0" w:color="auto"/>
      </w:divBdr>
    </w:div>
    <w:div w:id="633947224">
      <w:bodyDiv w:val="1"/>
      <w:marLeft w:val="0"/>
      <w:marRight w:val="0"/>
      <w:marTop w:val="0"/>
      <w:marBottom w:val="0"/>
      <w:divBdr>
        <w:top w:val="none" w:sz="0" w:space="0" w:color="auto"/>
        <w:left w:val="none" w:sz="0" w:space="0" w:color="auto"/>
        <w:bottom w:val="none" w:sz="0" w:space="0" w:color="auto"/>
        <w:right w:val="none" w:sz="0" w:space="0" w:color="auto"/>
      </w:divBdr>
    </w:div>
    <w:div w:id="654846275">
      <w:bodyDiv w:val="1"/>
      <w:marLeft w:val="0"/>
      <w:marRight w:val="0"/>
      <w:marTop w:val="0"/>
      <w:marBottom w:val="0"/>
      <w:divBdr>
        <w:top w:val="none" w:sz="0" w:space="0" w:color="auto"/>
        <w:left w:val="none" w:sz="0" w:space="0" w:color="auto"/>
        <w:bottom w:val="none" w:sz="0" w:space="0" w:color="auto"/>
        <w:right w:val="none" w:sz="0" w:space="0" w:color="auto"/>
      </w:divBdr>
    </w:div>
    <w:div w:id="910580626">
      <w:bodyDiv w:val="1"/>
      <w:marLeft w:val="0"/>
      <w:marRight w:val="0"/>
      <w:marTop w:val="0"/>
      <w:marBottom w:val="0"/>
      <w:divBdr>
        <w:top w:val="none" w:sz="0" w:space="0" w:color="auto"/>
        <w:left w:val="none" w:sz="0" w:space="0" w:color="auto"/>
        <w:bottom w:val="none" w:sz="0" w:space="0" w:color="auto"/>
        <w:right w:val="none" w:sz="0" w:space="0" w:color="auto"/>
      </w:divBdr>
    </w:div>
    <w:div w:id="1048801432">
      <w:bodyDiv w:val="1"/>
      <w:marLeft w:val="0"/>
      <w:marRight w:val="0"/>
      <w:marTop w:val="0"/>
      <w:marBottom w:val="0"/>
      <w:divBdr>
        <w:top w:val="none" w:sz="0" w:space="0" w:color="auto"/>
        <w:left w:val="none" w:sz="0" w:space="0" w:color="auto"/>
        <w:bottom w:val="none" w:sz="0" w:space="0" w:color="auto"/>
        <w:right w:val="none" w:sz="0" w:space="0" w:color="auto"/>
      </w:divBdr>
    </w:div>
    <w:div w:id="1305355338">
      <w:bodyDiv w:val="1"/>
      <w:marLeft w:val="0"/>
      <w:marRight w:val="0"/>
      <w:marTop w:val="0"/>
      <w:marBottom w:val="0"/>
      <w:divBdr>
        <w:top w:val="none" w:sz="0" w:space="0" w:color="auto"/>
        <w:left w:val="none" w:sz="0" w:space="0" w:color="auto"/>
        <w:bottom w:val="none" w:sz="0" w:space="0" w:color="auto"/>
        <w:right w:val="none" w:sz="0" w:space="0" w:color="auto"/>
      </w:divBdr>
    </w:div>
    <w:div w:id="1326320952">
      <w:bodyDiv w:val="1"/>
      <w:marLeft w:val="0"/>
      <w:marRight w:val="0"/>
      <w:marTop w:val="0"/>
      <w:marBottom w:val="0"/>
      <w:divBdr>
        <w:top w:val="none" w:sz="0" w:space="0" w:color="auto"/>
        <w:left w:val="none" w:sz="0" w:space="0" w:color="auto"/>
        <w:bottom w:val="none" w:sz="0" w:space="0" w:color="auto"/>
        <w:right w:val="none" w:sz="0" w:space="0" w:color="auto"/>
      </w:divBdr>
    </w:div>
    <w:div w:id="1714227607">
      <w:bodyDiv w:val="1"/>
      <w:marLeft w:val="0"/>
      <w:marRight w:val="0"/>
      <w:marTop w:val="0"/>
      <w:marBottom w:val="0"/>
      <w:divBdr>
        <w:top w:val="none" w:sz="0" w:space="0" w:color="auto"/>
        <w:left w:val="none" w:sz="0" w:space="0" w:color="auto"/>
        <w:bottom w:val="none" w:sz="0" w:space="0" w:color="auto"/>
        <w:right w:val="none" w:sz="0" w:space="0" w:color="auto"/>
      </w:divBdr>
    </w:div>
    <w:div w:id="1775588649">
      <w:bodyDiv w:val="1"/>
      <w:marLeft w:val="0"/>
      <w:marRight w:val="0"/>
      <w:marTop w:val="0"/>
      <w:marBottom w:val="0"/>
      <w:divBdr>
        <w:top w:val="none" w:sz="0" w:space="0" w:color="auto"/>
        <w:left w:val="none" w:sz="0" w:space="0" w:color="auto"/>
        <w:bottom w:val="none" w:sz="0" w:space="0" w:color="auto"/>
        <w:right w:val="none" w:sz="0" w:space="0" w:color="auto"/>
      </w:divBdr>
    </w:div>
    <w:div w:id="17832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7FA4D-B6A5-4DDB-989A-B33A969E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1783</Words>
  <Characters>13891</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15643</CharactersWithSpaces>
  <SharedDoc>false</SharedDoc>
  <HLinks>
    <vt:vector size="6" baseType="variant">
      <vt:variant>
        <vt:i4>3407973</vt:i4>
      </vt:variant>
      <vt:variant>
        <vt:i4>0</vt:i4>
      </vt:variant>
      <vt:variant>
        <vt:i4>0</vt:i4>
      </vt:variant>
      <vt:variant>
        <vt:i4>5</vt:i4>
      </vt:variant>
      <vt:variant>
        <vt:lpwstr>http://lambir1.edurm.ru/p35aa1.html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FREEZE</cp:lastModifiedBy>
  <cp:revision>13</cp:revision>
  <cp:lastPrinted>2015-03-03T08:08:00Z</cp:lastPrinted>
  <dcterms:created xsi:type="dcterms:W3CDTF">2013-03-26T17:34:00Z</dcterms:created>
  <dcterms:modified xsi:type="dcterms:W3CDTF">2015-03-03T08:09:00Z</dcterms:modified>
</cp:coreProperties>
</file>